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0A0D" w:rsidRPr="00801030" w:rsidRDefault="00010A0D" w:rsidP="00010A0D">
      <w:pPr>
        <w:jc w:val="center"/>
        <w:rPr>
          <w:sz w:val="28"/>
          <w:szCs w:val="28"/>
        </w:rPr>
      </w:pPr>
      <w:r w:rsidRPr="00801030">
        <w:rPr>
          <w:sz w:val="28"/>
          <w:szCs w:val="28"/>
        </w:rPr>
        <w:t>Федеральное государственное образовательное бюджетное учреждение</w:t>
      </w:r>
    </w:p>
    <w:p w:rsidR="00010A0D" w:rsidRPr="00801030" w:rsidRDefault="00010A0D" w:rsidP="00010A0D">
      <w:pPr>
        <w:jc w:val="center"/>
        <w:rPr>
          <w:sz w:val="28"/>
          <w:szCs w:val="28"/>
        </w:rPr>
      </w:pPr>
      <w:r w:rsidRPr="00801030">
        <w:rPr>
          <w:sz w:val="28"/>
          <w:szCs w:val="28"/>
        </w:rPr>
        <w:t>высшего образования</w:t>
      </w:r>
    </w:p>
    <w:p w:rsidR="00010A0D" w:rsidRPr="00801030" w:rsidRDefault="00010A0D" w:rsidP="00010A0D">
      <w:pPr>
        <w:jc w:val="center"/>
        <w:rPr>
          <w:b/>
          <w:caps/>
          <w:sz w:val="28"/>
          <w:szCs w:val="28"/>
        </w:rPr>
      </w:pPr>
      <w:r w:rsidRPr="00801030">
        <w:rPr>
          <w:b/>
          <w:caps/>
          <w:sz w:val="28"/>
          <w:szCs w:val="28"/>
        </w:rPr>
        <w:t xml:space="preserve">«ФинансоВЫЙ УНИВЕРСИТЕТ </w:t>
      </w:r>
    </w:p>
    <w:p w:rsidR="00010A0D" w:rsidRPr="00801030" w:rsidRDefault="00010A0D" w:rsidP="00010A0D">
      <w:pPr>
        <w:jc w:val="center"/>
        <w:rPr>
          <w:b/>
          <w:caps/>
          <w:sz w:val="28"/>
          <w:szCs w:val="28"/>
        </w:rPr>
      </w:pPr>
      <w:r w:rsidRPr="00801030">
        <w:rPr>
          <w:b/>
          <w:caps/>
          <w:sz w:val="28"/>
          <w:szCs w:val="28"/>
        </w:rPr>
        <w:t>при Правительстве Российской Федерации»</w:t>
      </w:r>
    </w:p>
    <w:p w:rsidR="00010A0D" w:rsidRPr="00801030" w:rsidRDefault="00010A0D" w:rsidP="00010A0D">
      <w:pPr>
        <w:jc w:val="center"/>
        <w:rPr>
          <w:b/>
          <w:sz w:val="28"/>
          <w:szCs w:val="28"/>
        </w:rPr>
      </w:pPr>
      <w:r w:rsidRPr="00801030">
        <w:rPr>
          <w:b/>
          <w:sz w:val="28"/>
          <w:szCs w:val="28"/>
        </w:rPr>
        <w:t>(Финансовый университет)</w:t>
      </w:r>
    </w:p>
    <w:p w:rsidR="00010A0D" w:rsidRPr="00801030" w:rsidRDefault="00010A0D" w:rsidP="00010A0D">
      <w:pPr>
        <w:jc w:val="center"/>
        <w:rPr>
          <w:b/>
          <w:sz w:val="28"/>
          <w:szCs w:val="28"/>
        </w:rPr>
      </w:pPr>
    </w:p>
    <w:p w:rsidR="00010A0D" w:rsidRPr="00801030" w:rsidRDefault="00010A0D" w:rsidP="00010A0D">
      <w:pPr>
        <w:ind w:left="900"/>
        <w:jc w:val="center"/>
        <w:rPr>
          <w:sz w:val="24"/>
          <w:szCs w:val="24"/>
        </w:rPr>
      </w:pPr>
    </w:p>
    <w:p w:rsidR="00010A0D" w:rsidRPr="009C6D07" w:rsidRDefault="00010A0D" w:rsidP="00010A0D">
      <w:pPr>
        <w:ind w:left="142"/>
        <w:jc w:val="center"/>
        <w:rPr>
          <w:b/>
          <w:sz w:val="28"/>
          <w:szCs w:val="28"/>
        </w:rPr>
      </w:pPr>
      <w:r w:rsidRPr="009C6D07">
        <w:rPr>
          <w:b/>
          <w:sz w:val="28"/>
          <w:szCs w:val="28"/>
        </w:rPr>
        <w:t>Департамент правового регулирования экономической деятельности</w:t>
      </w:r>
    </w:p>
    <w:tbl>
      <w:tblPr>
        <w:tblW w:w="10278" w:type="dxa"/>
        <w:tblInd w:w="763" w:type="dxa"/>
        <w:tblLook w:val="04A0" w:firstRow="1" w:lastRow="0" w:firstColumn="1" w:lastColumn="0" w:noHBand="0" w:noVBand="1"/>
      </w:tblPr>
      <w:tblGrid>
        <w:gridCol w:w="10278"/>
      </w:tblGrid>
      <w:tr w:rsidR="00171BF2" w:rsidRPr="005E2356" w:rsidTr="00171BF2">
        <w:tc>
          <w:tcPr>
            <w:tcW w:w="10278" w:type="dxa"/>
            <w:shd w:val="clear" w:color="auto" w:fill="auto"/>
          </w:tcPr>
          <w:tbl>
            <w:tblPr>
              <w:tblpPr w:leftFromText="180" w:rightFromText="180" w:bottomFromText="160" w:vertAnchor="text" w:horzAnchor="page" w:tblpX="4626" w:tblpY="241"/>
              <w:tblOverlap w:val="never"/>
              <w:tblW w:w="3983" w:type="dxa"/>
              <w:tblCellMar>
                <w:left w:w="0" w:type="dxa"/>
                <w:right w:w="0" w:type="dxa"/>
              </w:tblCellMar>
              <w:tblLook w:val="04A0" w:firstRow="1" w:lastRow="0" w:firstColumn="1" w:lastColumn="0" w:noHBand="0" w:noVBand="1"/>
            </w:tblPr>
            <w:tblGrid>
              <w:gridCol w:w="3983"/>
            </w:tblGrid>
            <w:tr w:rsidR="00955CAF" w:rsidRPr="005E2356" w:rsidTr="00955CAF">
              <w:trPr>
                <w:trHeight w:val="318"/>
              </w:trPr>
              <w:tc>
                <w:tcPr>
                  <w:tcW w:w="3983" w:type="dxa"/>
                  <w:tcMar>
                    <w:top w:w="80" w:type="dxa"/>
                    <w:left w:w="80" w:type="dxa"/>
                    <w:bottom w:w="80" w:type="dxa"/>
                    <w:right w:w="80" w:type="dxa"/>
                  </w:tcMar>
                  <w:hideMark/>
                </w:tcPr>
                <w:p w:rsidR="00955CAF" w:rsidRPr="005E2356" w:rsidRDefault="00955CAF" w:rsidP="00955CAF">
                  <w:pPr>
                    <w:jc w:val="both"/>
                    <w:rPr>
                      <w:sz w:val="28"/>
                      <w:szCs w:val="28"/>
                    </w:rPr>
                  </w:pPr>
                  <w:r w:rsidRPr="005E2356">
                    <w:rPr>
                      <w:bCs/>
                      <w:caps/>
                      <w:sz w:val="28"/>
                      <w:szCs w:val="28"/>
                    </w:rPr>
                    <w:t>утверждаю</w:t>
                  </w:r>
                </w:p>
              </w:tc>
            </w:tr>
            <w:tr w:rsidR="00955CAF" w:rsidRPr="005E2356" w:rsidTr="00955CAF">
              <w:trPr>
                <w:trHeight w:val="318"/>
              </w:trPr>
              <w:tc>
                <w:tcPr>
                  <w:tcW w:w="3983" w:type="dxa"/>
                  <w:tcMar>
                    <w:top w:w="80" w:type="dxa"/>
                    <w:left w:w="80" w:type="dxa"/>
                    <w:bottom w:w="80" w:type="dxa"/>
                    <w:right w:w="80" w:type="dxa"/>
                  </w:tcMar>
                  <w:hideMark/>
                </w:tcPr>
                <w:p w:rsidR="00955CAF" w:rsidRPr="00EC4EF4" w:rsidRDefault="00955CAF" w:rsidP="00955CAF">
                  <w:pPr>
                    <w:widowControl/>
                    <w:autoSpaceDE/>
                    <w:autoSpaceDN/>
                    <w:adjustRightInd/>
                    <w:spacing w:before="100" w:beforeAutospacing="1"/>
                    <w:rPr>
                      <w:color w:val="000000"/>
                      <w:sz w:val="28"/>
                      <w:szCs w:val="28"/>
                    </w:rPr>
                  </w:pPr>
                  <w:r w:rsidRPr="00EC4EF4">
                    <w:rPr>
                      <w:color w:val="000000"/>
                      <w:sz w:val="28"/>
                      <w:szCs w:val="28"/>
                    </w:rPr>
                    <w:t xml:space="preserve">Проректор по развитию </w:t>
                  </w:r>
                </w:p>
                <w:p w:rsidR="00955CAF" w:rsidRDefault="00955CAF" w:rsidP="00955CAF">
                  <w:pPr>
                    <w:widowControl/>
                    <w:autoSpaceDE/>
                    <w:autoSpaceDN/>
                    <w:adjustRightInd/>
                    <w:spacing w:before="100" w:beforeAutospacing="1"/>
                    <w:rPr>
                      <w:color w:val="000000"/>
                      <w:sz w:val="28"/>
                      <w:szCs w:val="28"/>
                    </w:rPr>
                  </w:pPr>
                  <w:r w:rsidRPr="00EC4EF4">
                    <w:rPr>
                      <w:color w:val="000000"/>
                      <w:sz w:val="28"/>
                      <w:szCs w:val="28"/>
                    </w:rPr>
                    <w:t>образовательных программ</w:t>
                  </w:r>
                </w:p>
                <w:p w:rsidR="00955CAF" w:rsidRPr="00EC4EF4" w:rsidRDefault="00955CAF" w:rsidP="00955CAF">
                  <w:pPr>
                    <w:widowControl/>
                    <w:autoSpaceDE/>
                    <w:autoSpaceDN/>
                    <w:adjustRightInd/>
                    <w:spacing w:before="100" w:beforeAutospacing="1"/>
                    <w:rPr>
                      <w:color w:val="000000"/>
                      <w:sz w:val="28"/>
                      <w:szCs w:val="28"/>
                    </w:rPr>
                  </w:pPr>
                  <w:r w:rsidRPr="00EC4EF4">
                    <w:rPr>
                      <w:color w:val="000000"/>
                      <w:sz w:val="28"/>
                      <w:szCs w:val="28"/>
                    </w:rPr>
                    <w:t>_____________ Е.А. Каменева</w:t>
                  </w:r>
                </w:p>
                <w:p w:rsidR="00955CAF" w:rsidRPr="005E2356" w:rsidRDefault="00955CAF" w:rsidP="00955CAF">
                  <w:pPr>
                    <w:jc w:val="both"/>
                    <w:rPr>
                      <w:sz w:val="28"/>
                      <w:szCs w:val="28"/>
                    </w:rPr>
                  </w:pPr>
                </w:p>
              </w:tc>
            </w:tr>
            <w:tr w:rsidR="00955CAF" w:rsidRPr="005E2356" w:rsidTr="00955CAF">
              <w:trPr>
                <w:trHeight w:val="318"/>
              </w:trPr>
              <w:tc>
                <w:tcPr>
                  <w:tcW w:w="3983" w:type="dxa"/>
                  <w:tcMar>
                    <w:top w:w="80" w:type="dxa"/>
                    <w:left w:w="80" w:type="dxa"/>
                    <w:bottom w:w="80" w:type="dxa"/>
                    <w:right w:w="80" w:type="dxa"/>
                  </w:tcMar>
                  <w:hideMark/>
                </w:tcPr>
                <w:p w:rsidR="00955CAF" w:rsidRPr="00955CAF" w:rsidRDefault="00955CAF" w:rsidP="00955CAF">
                  <w:pPr>
                    <w:jc w:val="center"/>
                    <w:rPr>
                      <w:b/>
                      <w:sz w:val="28"/>
                      <w:szCs w:val="28"/>
                      <w:u w:val="single"/>
                    </w:rPr>
                  </w:pPr>
                  <w:r w:rsidRPr="00955CAF">
                    <w:rPr>
                      <w:b/>
                      <w:sz w:val="28"/>
                      <w:szCs w:val="28"/>
                      <w:u w:val="single"/>
                    </w:rPr>
                    <w:t xml:space="preserve">26. 11. </w:t>
                  </w:r>
                  <w:r w:rsidRPr="00955CAF">
                    <w:rPr>
                      <w:b/>
                      <w:sz w:val="28"/>
                      <w:szCs w:val="28"/>
                      <w:u w:val="single"/>
                    </w:rPr>
                    <w:t>2019 г.</w:t>
                  </w:r>
                </w:p>
              </w:tc>
            </w:tr>
            <w:tr w:rsidR="00955CAF" w:rsidRPr="005E2356" w:rsidTr="00955CAF">
              <w:trPr>
                <w:trHeight w:val="318"/>
              </w:trPr>
              <w:tc>
                <w:tcPr>
                  <w:tcW w:w="3983" w:type="dxa"/>
                  <w:tcMar>
                    <w:top w:w="80" w:type="dxa"/>
                    <w:left w:w="80" w:type="dxa"/>
                    <w:bottom w:w="80" w:type="dxa"/>
                    <w:right w:w="80" w:type="dxa"/>
                  </w:tcMar>
                  <w:hideMark/>
                </w:tcPr>
                <w:p w:rsidR="00955CAF" w:rsidRPr="005E2356" w:rsidRDefault="00955CAF" w:rsidP="00955CAF">
                  <w:pPr>
                    <w:jc w:val="both"/>
                    <w:rPr>
                      <w:sz w:val="28"/>
                      <w:szCs w:val="28"/>
                    </w:rPr>
                  </w:pPr>
                </w:p>
              </w:tc>
            </w:tr>
          </w:tbl>
          <w:p w:rsidR="00171BF2" w:rsidRPr="005E2356" w:rsidRDefault="00171BF2" w:rsidP="00090CD7">
            <w:pPr>
              <w:spacing w:before="240"/>
              <w:rPr>
                <w:b/>
                <w:sz w:val="28"/>
                <w:szCs w:val="28"/>
                <w:highlight w:val="yellow"/>
              </w:rPr>
            </w:pPr>
          </w:p>
        </w:tc>
      </w:tr>
    </w:tbl>
    <w:p w:rsidR="00B56CAD" w:rsidRDefault="00B56CAD" w:rsidP="00010A0D">
      <w:pPr>
        <w:ind w:left="142"/>
        <w:jc w:val="center"/>
        <w:rPr>
          <w:b/>
          <w:color w:val="FF0000"/>
          <w:sz w:val="32"/>
          <w:szCs w:val="32"/>
        </w:rPr>
      </w:pPr>
    </w:p>
    <w:p w:rsidR="00171BF2" w:rsidRPr="009C6D07" w:rsidRDefault="00171BF2" w:rsidP="00010A0D">
      <w:pPr>
        <w:ind w:left="142"/>
        <w:jc w:val="center"/>
        <w:rPr>
          <w:b/>
          <w:color w:val="FF0000"/>
          <w:sz w:val="32"/>
          <w:szCs w:val="32"/>
        </w:rPr>
      </w:pPr>
    </w:p>
    <w:p w:rsidR="00010A0D" w:rsidRDefault="00010A0D" w:rsidP="00010A0D">
      <w:pPr>
        <w:jc w:val="center"/>
        <w:rPr>
          <w:b/>
          <w:sz w:val="32"/>
          <w:szCs w:val="32"/>
        </w:rPr>
      </w:pPr>
      <w:r w:rsidRPr="00035415">
        <w:rPr>
          <w:b/>
          <w:sz w:val="32"/>
          <w:szCs w:val="32"/>
        </w:rPr>
        <w:t>Васильева</w:t>
      </w:r>
      <w:r w:rsidR="00035415" w:rsidRPr="00035415">
        <w:t xml:space="preserve"> </w:t>
      </w:r>
      <w:r w:rsidR="00035415" w:rsidRPr="00035415">
        <w:rPr>
          <w:b/>
          <w:sz w:val="32"/>
          <w:szCs w:val="32"/>
        </w:rPr>
        <w:t>О.Н.</w:t>
      </w:r>
    </w:p>
    <w:p w:rsidR="00010A0D" w:rsidRDefault="00010A0D" w:rsidP="00010A0D">
      <w:pPr>
        <w:spacing w:line="360" w:lineRule="auto"/>
        <w:jc w:val="center"/>
        <w:rPr>
          <w:b/>
          <w:sz w:val="32"/>
          <w:szCs w:val="32"/>
        </w:rPr>
      </w:pPr>
    </w:p>
    <w:p w:rsidR="00010A0D" w:rsidRPr="00801030" w:rsidRDefault="00010A0D" w:rsidP="00010A0D">
      <w:pPr>
        <w:jc w:val="center"/>
        <w:rPr>
          <w:b/>
          <w:sz w:val="32"/>
          <w:szCs w:val="32"/>
        </w:rPr>
      </w:pPr>
      <w:r>
        <w:rPr>
          <w:b/>
          <w:sz w:val="32"/>
          <w:szCs w:val="32"/>
        </w:rPr>
        <w:t>Юридическое сопровождение рекламной деятельности</w:t>
      </w:r>
    </w:p>
    <w:p w:rsidR="00010A0D" w:rsidRPr="00801030" w:rsidRDefault="00010A0D" w:rsidP="00010A0D">
      <w:pPr>
        <w:jc w:val="center"/>
        <w:rPr>
          <w:b/>
          <w:sz w:val="32"/>
          <w:szCs w:val="32"/>
        </w:rPr>
      </w:pPr>
    </w:p>
    <w:p w:rsidR="00010A0D" w:rsidRPr="00955CAF" w:rsidRDefault="00010A0D" w:rsidP="00010A0D">
      <w:pPr>
        <w:spacing w:line="360" w:lineRule="auto"/>
        <w:ind w:left="-180" w:right="616" w:firstLine="360"/>
        <w:jc w:val="center"/>
        <w:rPr>
          <w:b/>
          <w:sz w:val="28"/>
          <w:szCs w:val="28"/>
        </w:rPr>
      </w:pPr>
      <w:r w:rsidRPr="00955CAF">
        <w:rPr>
          <w:b/>
          <w:sz w:val="28"/>
          <w:szCs w:val="28"/>
        </w:rPr>
        <w:t xml:space="preserve">Рабочая программа дисциплины  </w:t>
      </w:r>
    </w:p>
    <w:p w:rsidR="00010A0D" w:rsidRPr="00801030" w:rsidRDefault="00010A0D" w:rsidP="00010A0D">
      <w:pPr>
        <w:spacing w:line="360" w:lineRule="auto"/>
        <w:jc w:val="center"/>
        <w:rPr>
          <w:sz w:val="28"/>
          <w:szCs w:val="28"/>
        </w:rPr>
      </w:pPr>
      <w:r w:rsidRPr="00801030">
        <w:rPr>
          <w:sz w:val="28"/>
          <w:szCs w:val="28"/>
        </w:rPr>
        <w:t>для студентов, обучающихся по направлению</w:t>
      </w:r>
      <w:r w:rsidR="00955CAF">
        <w:rPr>
          <w:sz w:val="28"/>
          <w:szCs w:val="28"/>
        </w:rPr>
        <w:t xml:space="preserve"> подготовки</w:t>
      </w:r>
    </w:p>
    <w:p w:rsidR="00010A0D" w:rsidRPr="00801030" w:rsidRDefault="00010A0D" w:rsidP="00010A0D">
      <w:pPr>
        <w:spacing w:line="360" w:lineRule="auto"/>
        <w:jc w:val="center"/>
        <w:rPr>
          <w:sz w:val="28"/>
          <w:szCs w:val="28"/>
        </w:rPr>
      </w:pPr>
      <w:r>
        <w:rPr>
          <w:sz w:val="28"/>
          <w:szCs w:val="28"/>
        </w:rPr>
        <w:t>40</w:t>
      </w:r>
      <w:r w:rsidR="00FF6E7E">
        <w:rPr>
          <w:sz w:val="28"/>
          <w:szCs w:val="28"/>
        </w:rPr>
        <w:t>.04</w:t>
      </w:r>
      <w:r w:rsidRPr="00D317D9">
        <w:rPr>
          <w:sz w:val="28"/>
          <w:szCs w:val="28"/>
        </w:rPr>
        <w:t>.01.</w:t>
      </w:r>
      <w:r>
        <w:t xml:space="preserve"> </w:t>
      </w:r>
      <w:r w:rsidRPr="00801030">
        <w:rPr>
          <w:sz w:val="28"/>
          <w:szCs w:val="28"/>
        </w:rPr>
        <w:t xml:space="preserve"> «</w:t>
      </w:r>
      <w:r>
        <w:rPr>
          <w:sz w:val="28"/>
          <w:szCs w:val="28"/>
        </w:rPr>
        <w:t>Юриспруденция</w:t>
      </w:r>
      <w:r w:rsidRPr="00801030">
        <w:rPr>
          <w:sz w:val="28"/>
          <w:szCs w:val="28"/>
        </w:rPr>
        <w:t>»</w:t>
      </w:r>
    </w:p>
    <w:p w:rsidR="00010A0D" w:rsidRPr="00801030" w:rsidRDefault="00035415" w:rsidP="00010A0D">
      <w:pPr>
        <w:jc w:val="center"/>
        <w:rPr>
          <w:sz w:val="28"/>
          <w:szCs w:val="28"/>
        </w:rPr>
      </w:pPr>
      <w:r>
        <w:rPr>
          <w:sz w:val="28"/>
          <w:szCs w:val="28"/>
        </w:rPr>
        <w:t xml:space="preserve"> </w:t>
      </w:r>
      <w:r w:rsidR="00FF6E7E">
        <w:rPr>
          <w:sz w:val="28"/>
          <w:szCs w:val="28"/>
        </w:rPr>
        <w:t>направленность программы магистратуры</w:t>
      </w:r>
      <w:r w:rsidR="00010A0D">
        <w:rPr>
          <w:sz w:val="28"/>
          <w:szCs w:val="28"/>
        </w:rPr>
        <w:t xml:space="preserve"> «</w:t>
      </w:r>
      <w:r w:rsidR="00FF6E7E">
        <w:rPr>
          <w:sz w:val="28"/>
          <w:szCs w:val="28"/>
        </w:rPr>
        <w:t>Юридическое сопровождение предпринимательской деятельности (Корпоративный юрист)</w:t>
      </w:r>
      <w:r>
        <w:rPr>
          <w:sz w:val="28"/>
          <w:szCs w:val="28"/>
        </w:rPr>
        <w:t>»</w:t>
      </w:r>
    </w:p>
    <w:p w:rsidR="00010A0D" w:rsidRDefault="00010A0D" w:rsidP="00010A0D">
      <w:pPr>
        <w:spacing w:line="360" w:lineRule="auto"/>
        <w:jc w:val="center"/>
        <w:rPr>
          <w:b/>
          <w:sz w:val="28"/>
          <w:szCs w:val="24"/>
        </w:rPr>
      </w:pPr>
    </w:p>
    <w:p w:rsidR="00035415" w:rsidRDefault="00035415" w:rsidP="00010A0D">
      <w:pPr>
        <w:spacing w:line="360" w:lineRule="auto"/>
        <w:jc w:val="center"/>
        <w:rPr>
          <w:b/>
          <w:sz w:val="28"/>
          <w:szCs w:val="24"/>
        </w:rPr>
      </w:pPr>
    </w:p>
    <w:p w:rsidR="00257521" w:rsidRPr="005E2356" w:rsidRDefault="00257521" w:rsidP="00257521">
      <w:pPr>
        <w:jc w:val="center"/>
        <w:rPr>
          <w:i/>
          <w:color w:val="000000"/>
          <w:sz w:val="28"/>
          <w:szCs w:val="28"/>
        </w:rPr>
      </w:pPr>
      <w:r w:rsidRPr="005E2356">
        <w:rPr>
          <w:i/>
          <w:color w:val="000000"/>
          <w:sz w:val="28"/>
          <w:szCs w:val="28"/>
        </w:rPr>
        <w:t>Рекомендовано Ученым советом Юридического факультета</w:t>
      </w:r>
    </w:p>
    <w:p w:rsidR="00257521" w:rsidRPr="005E2356" w:rsidRDefault="00257521" w:rsidP="00257521">
      <w:pPr>
        <w:jc w:val="center"/>
        <w:rPr>
          <w:i/>
          <w:color w:val="000000"/>
          <w:sz w:val="28"/>
          <w:szCs w:val="28"/>
        </w:rPr>
      </w:pPr>
      <w:r w:rsidRPr="005E2356">
        <w:rPr>
          <w:i/>
          <w:color w:val="000000"/>
          <w:sz w:val="28"/>
          <w:szCs w:val="28"/>
        </w:rPr>
        <w:t>(протокол № 19 от 19 ноября 2019 г.)</w:t>
      </w:r>
    </w:p>
    <w:p w:rsidR="00257521" w:rsidRPr="005E2356" w:rsidRDefault="00257521" w:rsidP="00257521">
      <w:pPr>
        <w:jc w:val="center"/>
        <w:rPr>
          <w:color w:val="000000"/>
          <w:sz w:val="28"/>
          <w:szCs w:val="28"/>
        </w:rPr>
      </w:pPr>
    </w:p>
    <w:p w:rsidR="00257521" w:rsidRPr="005E2356" w:rsidRDefault="00257521" w:rsidP="00257521">
      <w:pPr>
        <w:shd w:val="clear" w:color="auto" w:fill="FFFFFF"/>
        <w:jc w:val="center"/>
        <w:rPr>
          <w:i/>
          <w:iCs/>
          <w:sz w:val="28"/>
          <w:szCs w:val="28"/>
        </w:rPr>
      </w:pPr>
      <w:r w:rsidRPr="005E2356">
        <w:rPr>
          <w:i/>
          <w:iCs/>
          <w:sz w:val="28"/>
          <w:szCs w:val="28"/>
        </w:rPr>
        <w:t xml:space="preserve">Одобрено Советом учебно-научного департамента правового регулирования </w:t>
      </w:r>
    </w:p>
    <w:p w:rsidR="00257521" w:rsidRPr="005E2356" w:rsidRDefault="00257521" w:rsidP="00257521">
      <w:pPr>
        <w:shd w:val="clear" w:color="auto" w:fill="FFFFFF"/>
        <w:jc w:val="center"/>
        <w:rPr>
          <w:i/>
          <w:iCs/>
          <w:color w:val="000000"/>
          <w:sz w:val="28"/>
          <w:szCs w:val="28"/>
        </w:rPr>
      </w:pPr>
      <w:r w:rsidRPr="005E2356">
        <w:rPr>
          <w:i/>
          <w:iCs/>
          <w:color w:val="000000"/>
          <w:sz w:val="28"/>
          <w:szCs w:val="28"/>
        </w:rPr>
        <w:t>экономической деятельности</w:t>
      </w:r>
    </w:p>
    <w:p w:rsidR="00257521" w:rsidRPr="005E2356" w:rsidRDefault="00955CAF" w:rsidP="00257521">
      <w:pPr>
        <w:jc w:val="center"/>
        <w:rPr>
          <w:i/>
          <w:sz w:val="28"/>
          <w:szCs w:val="28"/>
        </w:rPr>
      </w:pPr>
      <w:r>
        <w:rPr>
          <w:i/>
          <w:sz w:val="28"/>
          <w:szCs w:val="28"/>
        </w:rPr>
        <w:t xml:space="preserve"> (протокол № 60 </w:t>
      </w:r>
      <w:r w:rsidR="00257521" w:rsidRPr="005E2356">
        <w:rPr>
          <w:i/>
          <w:sz w:val="28"/>
          <w:szCs w:val="28"/>
        </w:rPr>
        <w:t>от 30 октября 2019 г.)</w:t>
      </w:r>
    </w:p>
    <w:p w:rsidR="0057355E" w:rsidRPr="005D2C7E" w:rsidRDefault="0057355E" w:rsidP="0057355E">
      <w:pPr>
        <w:suppressAutoHyphens/>
        <w:jc w:val="center"/>
        <w:rPr>
          <w:sz w:val="32"/>
          <w:szCs w:val="32"/>
        </w:rPr>
      </w:pPr>
    </w:p>
    <w:p w:rsidR="00B56CAD" w:rsidRDefault="00010A0D" w:rsidP="0057355E">
      <w:pPr>
        <w:jc w:val="center"/>
        <w:rPr>
          <w:b/>
          <w:sz w:val="28"/>
          <w:szCs w:val="24"/>
        </w:rPr>
      </w:pPr>
      <w:r>
        <w:rPr>
          <w:b/>
          <w:sz w:val="28"/>
          <w:szCs w:val="24"/>
        </w:rPr>
        <w:t xml:space="preserve">Москва </w:t>
      </w:r>
      <w:bookmarkStart w:id="0" w:name="_GoBack"/>
      <w:bookmarkEnd w:id="0"/>
      <w:r>
        <w:rPr>
          <w:b/>
          <w:sz w:val="28"/>
          <w:szCs w:val="24"/>
        </w:rPr>
        <w:t xml:space="preserve"> 2019</w:t>
      </w:r>
      <w:r w:rsidR="00B56CAD">
        <w:rPr>
          <w:b/>
          <w:sz w:val="28"/>
          <w:szCs w:val="24"/>
        </w:rPr>
        <w:br w:type="page"/>
      </w:r>
    </w:p>
    <w:p w:rsidR="00B56CAD" w:rsidRPr="005177F1" w:rsidRDefault="00B56CAD" w:rsidP="00B56CAD">
      <w:pPr>
        <w:ind w:firstLine="567"/>
        <w:jc w:val="both"/>
        <w:rPr>
          <w:bCs/>
          <w:sz w:val="28"/>
          <w:szCs w:val="28"/>
        </w:rPr>
      </w:pPr>
      <w:r>
        <w:rPr>
          <w:bCs/>
          <w:sz w:val="28"/>
          <w:szCs w:val="28"/>
        </w:rPr>
        <w:lastRenderedPageBreak/>
        <w:t>Васильева</w:t>
      </w:r>
      <w:r w:rsidRPr="005177F1">
        <w:rPr>
          <w:bCs/>
          <w:sz w:val="28"/>
          <w:szCs w:val="28"/>
        </w:rPr>
        <w:t xml:space="preserve"> О.Н.</w:t>
      </w:r>
    </w:p>
    <w:p w:rsidR="00B56CAD" w:rsidRPr="005177F1" w:rsidRDefault="00B56CAD" w:rsidP="00B56CAD">
      <w:pPr>
        <w:ind w:firstLine="567"/>
        <w:jc w:val="both"/>
        <w:rPr>
          <w:b/>
          <w:bCs/>
          <w:sz w:val="28"/>
          <w:szCs w:val="28"/>
        </w:rPr>
      </w:pPr>
      <w:r>
        <w:rPr>
          <w:b/>
          <w:bCs/>
          <w:sz w:val="28"/>
          <w:szCs w:val="28"/>
        </w:rPr>
        <w:t>Юридическое сопровождение рекламной деятельности</w:t>
      </w:r>
    </w:p>
    <w:p w:rsidR="00B56CAD" w:rsidRPr="005177F1" w:rsidRDefault="00B56CAD" w:rsidP="00B56CAD">
      <w:pPr>
        <w:ind w:firstLine="567"/>
        <w:jc w:val="both"/>
        <w:rPr>
          <w:b/>
          <w:sz w:val="28"/>
          <w:szCs w:val="28"/>
        </w:rPr>
      </w:pPr>
      <w:r w:rsidRPr="005177F1">
        <w:rPr>
          <w:bCs/>
          <w:sz w:val="28"/>
          <w:szCs w:val="28"/>
        </w:rPr>
        <w:t>Рабочая программа дисциплины</w:t>
      </w:r>
      <w:r w:rsidRPr="005177F1">
        <w:rPr>
          <w:sz w:val="28"/>
          <w:szCs w:val="28"/>
        </w:rPr>
        <w:t xml:space="preserve"> / – М.: </w:t>
      </w:r>
      <w:proofErr w:type="spellStart"/>
      <w:r w:rsidRPr="005177F1">
        <w:rPr>
          <w:sz w:val="28"/>
          <w:szCs w:val="28"/>
        </w:rPr>
        <w:t>Финуниверситет</w:t>
      </w:r>
      <w:proofErr w:type="spellEnd"/>
      <w:r w:rsidRPr="005177F1">
        <w:rPr>
          <w:sz w:val="28"/>
          <w:szCs w:val="28"/>
        </w:rPr>
        <w:t xml:space="preserve">, Департамент </w:t>
      </w:r>
      <w:r w:rsidRPr="007F0445">
        <w:rPr>
          <w:sz w:val="28"/>
          <w:szCs w:val="28"/>
        </w:rPr>
        <w:t>правового регулирования экономической деятельности, 2019</w:t>
      </w:r>
      <w:r w:rsidRPr="00883A39">
        <w:rPr>
          <w:sz w:val="28"/>
          <w:szCs w:val="28"/>
        </w:rPr>
        <w:t xml:space="preserve">. – </w:t>
      </w:r>
      <w:r w:rsidRPr="00773480">
        <w:rPr>
          <w:sz w:val="28"/>
          <w:szCs w:val="28"/>
        </w:rPr>
        <w:t>с. 3</w:t>
      </w:r>
      <w:r w:rsidR="00B37E37">
        <w:rPr>
          <w:sz w:val="28"/>
          <w:szCs w:val="28"/>
        </w:rPr>
        <w:t>3</w:t>
      </w:r>
    </w:p>
    <w:p w:rsidR="00B56CAD" w:rsidRPr="00A74DC6" w:rsidRDefault="00B56CAD" w:rsidP="00B56CAD">
      <w:pPr>
        <w:jc w:val="both"/>
        <w:rPr>
          <w:sz w:val="24"/>
          <w:szCs w:val="24"/>
        </w:rPr>
      </w:pPr>
    </w:p>
    <w:p w:rsidR="00B56CAD" w:rsidRPr="00A74DC6" w:rsidRDefault="00B56CAD" w:rsidP="00B56CAD">
      <w:pPr>
        <w:ind w:left="708"/>
        <w:jc w:val="both"/>
        <w:rPr>
          <w:b/>
          <w:bCs/>
          <w:sz w:val="24"/>
          <w:szCs w:val="24"/>
        </w:rPr>
      </w:pPr>
    </w:p>
    <w:p w:rsidR="00B56CAD" w:rsidRPr="004565E5" w:rsidRDefault="00B56CAD" w:rsidP="00B56CAD">
      <w:pPr>
        <w:tabs>
          <w:tab w:val="left" w:pos="567"/>
        </w:tabs>
        <w:overflowPunct w:val="0"/>
        <w:contextualSpacing/>
        <w:jc w:val="both"/>
        <w:rPr>
          <w:sz w:val="28"/>
          <w:szCs w:val="28"/>
        </w:rPr>
      </w:pPr>
    </w:p>
    <w:p w:rsidR="00B56CAD" w:rsidRPr="005177F1" w:rsidRDefault="00B56CAD" w:rsidP="00B56CAD">
      <w:pPr>
        <w:ind w:firstLine="567"/>
        <w:jc w:val="both"/>
        <w:rPr>
          <w:sz w:val="28"/>
          <w:szCs w:val="28"/>
        </w:rPr>
      </w:pPr>
      <w:r w:rsidRPr="005177F1">
        <w:rPr>
          <w:sz w:val="28"/>
          <w:szCs w:val="28"/>
        </w:rPr>
        <w:t>Рабочая программа предназначена для преподавания дисциплины «</w:t>
      </w:r>
      <w:r w:rsidR="0057355E">
        <w:rPr>
          <w:bCs/>
          <w:sz w:val="28"/>
          <w:szCs w:val="28"/>
        </w:rPr>
        <w:t>Юридическое сопровождение рекламной деятельности</w:t>
      </w:r>
      <w:r w:rsidRPr="005177F1">
        <w:rPr>
          <w:bCs/>
          <w:sz w:val="28"/>
          <w:szCs w:val="28"/>
        </w:rPr>
        <w:t>»</w:t>
      </w:r>
      <w:r w:rsidRPr="005177F1">
        <w:rPr>
          <w:sz w:val="28"/>
          <w:szCs w:val="28"/>
        </w:rPr>
        <w:t xml:space="preserve"> по направлению</w:t>
      </w:r>
      <w:r>
        <w:rPr>
          <w:sz w:val="28"/>
          <w:szCs w:val="28"/>
        </w:rPr>
        <w:t xml:space="preserve"> подготовки</w:t>
      </w:r>
      <w:r w:rsidRPr="005177F1">
        <w:rPr>
          <w:sz w:val="28"/>
          <w:szCs w:val="28"/>
        </w:rPr>
        <w:t xml:space="preserve"> 40.0</w:t>
      </w:r>
      <w:r w:rsidR="0057355E">
        <w:rPr>
          <w:sz w:val="28"/>
          <w:szCs w:val="28"/>
        </w:rPr>
        <w:t>4</w:t>
      </w:r>
      <w:r w:rsidRPr="005177F1">
        <w:rPr>
          <w:sz w:val="28"/>
          <w:szCs w:val="28"/>
        </w:rPr>
        <w:t xml:space="preserve">.01 «Юриспруденция», </w:t>
      </w:r>
      <w:r w:rsidR="0057355E">
        <w:rPr>
          <w:sz w:val="28"/>
          <w:szCs w:val="28"/>
        </w:rPr>
        <w:t>направленность программы магистратуры «Юридическое сопровождение предпринимательской деятельности (Корпоративный юрист)»</w:t>
      </w:r>
      <w:r w:rsidRPr="005177F1">
        <w:rPr>
          <w:sz w:val="28"/>
          <w:szCs w:val="28"/>
        </w:rPr>
        <w:t>.</w:t>
      </w:r>
    </w:p>
    <w:p w:rsidR="00B56CAD" w:rsidRPr="005177F1" w:rsidRDefault="00B56CAD" w:rsidP="00B56CAD">
      <w:pPr>
        <w:ind w:firstLine="567"/>
        <w:jc w:val="both"/>
        <w:rPr>
          <w:sz w:val="28"/>
          <w:szCs w:val="28"/>
        </w:rPr>
      </w:pPr>
      <w:r w:rsidRPr="005177F1">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rsidR="00B56CAD" w:rsidRPr="005177F1" w:rsidRDefault="00B56CAD" w:rsidP="00B56CAD">
      <w:pPr>
        <w:ind w:firstLine="567"/>
        <w:jc w:val="both"/>
        <w:rPr>
          <w:i/>
          <w:sz w:val="28"/>
          <w:szCs w:val="28"/>
        </w:rPr>
      </w:pPr>
      <w:r w:rsidRPr="005177F1">
        <w:rPr>
          <w:i/>
          <w:sz w:val="28"/>
          <w:szCs w:val="28"/>
        </w:rPr>
        <w:t>При подготовке учебной программы использованы Справочно-информационные системы «Гарант» и «Консультант</w:t>
      </w:r>
      <w:r w:rsidR="00035415">
        <w:rPr>
          <w:i/>
          <w:sz w:val="28"/>
          <w:szCs w:val="28"/>
        </w:rPr>
        <w:t xml:space="preserve"> </w:t>
      </w:r>
      <w:r w:rsidRPr="005177F1">
        <w:rPr>
          <w:i/>
          <w:sz w:val="28"/>
          <w:szCs w:val="28"/>
        </w:rPr>
        <w:t>Плюс».</w:t>
      </w:r>
    </w:p>
    <w:p w:rsidR="00B56CAD" w:rsidRPr="00A74DC6" w:rsidRDefault="00B56CAD" w:rsidP="00B56CAD">
      <w:pPr>
        <w:ind w:firstLine="567"/>
        <w:jc w:val="both"/>
        <w:rPr>
          <w:i/>
          <w:sz w:val="24"/>
          <w:szCs w:val="24"/>
        </w:rPr>
      </w:pPr>
    </w:p>
    <w:p w:rsidR="00B56CAD" w:rsidRPr="00A74DC6" w:rsidRDefault="00B56CAD" w:rsidP="00B56CAD">
      <w:pPr>
        <w:tabs>
          <w:tab w:val="left" w:pos="6720"/>
        </w:tabs>
        <w:ind w:firstLine="567"/>
        <w:jc w:val="both"/>
        <w:rPr>
          <w:b/>
          <w:bCs/>
          <w:sz w:val="24"/>
          <w:szCs w:val="24"/>
        </w:rPr>
      </w:pPr>
      <w:r w:rsidRPr="00A74DC6">
        <w:rPr>
          <w:b/>
          <w:bCs/>
          <w:sz w:val="24"/>
          <w:szCs w:val="24"/>
        </w:rPr>
        <w:tab/>
      </w:r>
    </w:p>
    <w:p w:rsidR="00B56CAD" w:rsidRPr="00A74DC6" w:rsidRDefault="00B56CAD" w:rsidP="00B56CAD">
      <w:pPr>
        <w:spacing w:after="120" w:line="360" w:lineRule="auto"/>
        <w:jc w:val="center"/>
        <w:rPr>
          <w:b/>
          <w:bCs/>
          <w:sz w:val="24"/>
          <w:szCs w:val="24"/>
        </w:rPr>
      </w:pPr>
      <w:r w:rsidRPr="00A74DC6">
        <w:rPr>
          <w:b/>
          <w:sz w:val="24"/>
          <w:szCs w:val="24"/>
        </w:rPr>
        <w:t>Учебное издание</w:t>
      </w:r>
    </w:p>
    <w:p w:rsidR="00B56CAD" w:rsidRPr="00A74DC6" w:rsidRDefault="00B56CAD" w:rsidP="00B56CAD">
      <w:pPr>
        <w:spacing w:line="360" w:lineRule="auto"/>
        <w:jc w:val="center"/>
        <w:rPr>
          <w:b/>
          <w:bCs/>
          <w:sz w:val="24"/>
          <w:szCs w:val="24"/>
        </w:rPr>
      </w:pPr>
      <w:r>
        <w:rPr>
          <w:b/>
          <w:bCs/>
          <w:sz w:val="24"/>
          <w:szCs w:val="24"/>
        </w:rPr>
        <w:t>Васильева</w:t>
      </w:r>
      <w:r w:rsidRPr="00A74DC6">
        <w:rPr>
          <w:b/>
          <w:bCs/>
          <w:sz w:val="24"/>
          <w:szCs w:val="24"/>
        </w:rPr>
        <w:t xml:space="preserve"> Оксана Николаевна</w:t>
      </w:r>
    </w:p>
    <w:p w:rsidR="00B56CAD" w:rsidRPr="00A74DC6" w:rsidRDefault="0057355E" w:rsidP="00B56CAD">
      <w:pPr>
        <w:spacing w:line="360" w:lineRule="auto"/>
        <w:jc w:val="center"/>
        <w:rPr>
          <w:b/>
          <w:bCs/>
          <w:sz w:val="24"/>
          <w:szCs w:val="24"/>
        </w:rPr>
      </w:pPr>
      <w:r>
        <w:rPr>
          <w:b/>
          <w:bCs/>
          <w:sz w:val="24"/>
          <w:szCs w:val="24"/>
        </w:rPr>
        <w:t>Юридическое сопровождение рекламной деятельности</w:t>
      </w:r>
    </w:p>
    <w:p w:rsidR="00B56CAD" w:rsidRPr="00A74DC6" w:rsidRDefault="00B56CAD" w:rsidP="0057355E">
      <w:pPr>
        <w:jc w:val="center"/>
        <w:rPr>
          <w:rFonts w:eastAsia="SimSun"/>
          <w:sz w:val="24"/>
          <w:szCs w:val="24"/>
        </w:rPr>
      </w:pPr>
      <w:r w:rsidRPr="00A74DC6">
        <w:rPr>
          <w:rFonts w:eastAsia="SimSun"/>
          <w:sz w:val="24"/>
          <w:szCs w:val="24"/>
        </w:rPr>
        <w:t>Рабочая программа дисциплины</w:t>
      </w:r>
    </w:p>
    <w:p w:rsidR="00B56CAD" w:rsidRPr="00A74DC6" w:rsidRDefault="00B56CAD" w:rsidP="0057355E">
      <w:pPr>
        <w:jc w:val="center"/>
        <w:rPr>
          <w:rFonts w:eastAsia="SimSun"/>
          <w:sz w:val="24"/>
          <w:szCs w:val="24"/>
        </w:rPr>
      </w:pPr>
      <w:r w:rsidRPr="00A74DC6">
        <w:rPr>
          <w:rFonts w:eastAsia="SimSun"/>
          <w:sz w:val="24"/>
          <w:szCs w:val="24"/>
        </w:rPr>
        <w:t>(программа подготовки бакалавров)</w:t>
      </w:r>
    </w:p>
    <w:p w:rsidR="00B56CAD" w:rsidRPr="0057355E" w:rsidRDefault="00B56CAD" w:rsidP="0057355E">
      <w:pPr>
        <w:jc w:val="center"/>
        <w:rPr>
          <w:bCs/>
          <w:sz w:val="24"/>
          <w:szCs w:val="24"/>
        </w:rPr>
      </w:pPr>
      <w:r w:rsidRPr="0057355E">
        <w:rPr>
          <w:rFonts w:eastAsia="SimSun"/>
          <w:sz w:val="24"/>
          <w:szCs w:val="24"/>
        </w:rPr>
        <w:t xml:space="preserve">направление подготовки </w:t>
      </w:r>
      <w:r w:rsidRPr="0057355E">
        <w:rPr>
          <w:bCs/>
          <w:sz w:val="24"/>
          <w:szCs w:val="24"/>
        </w:rPr>
        <w:t>40.0</w:t>
      </w:r>
      <w:r w:rsidR="0057355E" w:rsidRPr="0057355E">
        <w:rPr>
          <w:bCs/>
          <w:sz w:val="24"/>
          <w:szCs w:val="24"/>
        </w:rPr>
        <w:t>4</w:t>
      </w:r>
      <w:r w:rsidRPr="0057355E">
        <w:rPr>
          <w:bCs/>
          <w:sz w:val="24"/>
          <w:szCs w:val="24"/>
        </w:rPr>
        <w:t>.01 «Юриспруденция»</w:t>
      </w:r>
    </w:p>
    <w:p w:rsidR="00B56CAD" w:rsidRPr="0057355E" w:rsidRDefault="0057355E" w:rsidP="0057355E">
      <w:pPr>
        <w:jc w:val="center"/>
        <w:rPr>
          <w:bCs/>
          <w:sz w:val="24"/>
          <w:szCs w:val="24"/>
        </w:rPr>
      </w:pPr>
      <w:r w:rsidRPr="0057355E">
        <w:rPr>
          <w:sz w:val="24"/>
          <w:szCs w:val="24"/>
        </w:rPr>
        <w:t>направленность программы магистратуры «Юридическое сопровождение предпринимательской деятельности (Корпоративный юрист)»</w:t>
      </w:r>
    </w:p>
    <w:p w:rsidR="00B56CAD" w:rsidRPr="00A74DC6" w:rsidRDefault="00B56CAD" w:rsidP="00B56CAD">
      <w:pPr>
        <w:spacing w:line="360" w:lineRule="auto"/>
        <w:jc w:val="center"/>
        <w:rPr>
          <w:rFonts w:eastAsia="SimSun"/>
          <w:sz w:val="24"/>
          <w:szCs w:val="24"/>
        </w:rPr>
      </w:pPr>
    </w:p>
    <w:p w:rsidR="00B56CAD" w:rsidRPr="00A74DC6" w:rsidRDefault="00B56CAD" w:rsidP="00B56CAD">
      <w:pPr>
        <w:tabs>
          <w:tab w:val="left" w:pos="567"/>
        </w:tabs>
        <w:contextualSpacing/>
        <w:jc w:val="center"/>
        <w:rPr>
          <w:sz w:val="24"/>
          <w:szCs w:val="24"/>
        </w:rPr>
      </w:pPr>
      <w:r w:rsidRPr="00A74DC6">
        <w:rPr>
          <w:sz w:val="24"/>
          <w:szCs w:val="24"/>
        </w:rPr>
        <w:t xml:space="preserve">Компьютерный набор </w:t>
      </w:r>
      <w:r>
        <w:rPr>
          <w:sz w:val="24"/>
          <w:szCs w:val="24"/>
        </w:rPr>
        <w:t>Васильева</w:t>
      </w:r>
      <w:r w:rsidRPr="00A74DC6">
        <w:rPr>
          <w:sz w:val="24"/>
          <w:szCs w:val="24"/>
        </w:rPr>
        <w:t xml:space="preserve"> О.Н.</w:t>
      </w:r>
    </w:p>
    <w:p w:rsidR="00B56CAD" w:rsidRPr="00A74DC6" w:rsidRDefault="00B56CAD" w:rsidP="00B56CAD">
      <w:pPr>
        <w:tabs>
          <w:tab w:val="left" w:pos="567"/>
        </w:tabs>
        <w:contextualSpacing/>
        <w:jc w:val="center"/>
        <w:rPr>
          <w:sz w:val="24"/>
          <w:szCs w:val="24"/>
        </w:rPr>
      </w:pPr>
      <w:r w:rsidRPr="00A74DC6">
        <w:rPr>
          <w:sz w:val="24"/>
          <w:szCs w:val="24"/>
        </w:rPr>
        <w:t xml:space="preserve">Компьютерная верстка </w:t>
      </w:r>
      <w:r>
        <w:rPr>
          <w:sz w:val="24"/>
          <w:szCs w:val="24"/>
        </w:rPr>
        <w:t>Васильева</w:t>
      </w:r>
      <w:r w:rsidRPr="00A74DC6">
        <w:rPr>
          <w:sz w:val="24"/>
          <w:szCs w:val="24"/>
        </w:rPr>
        <w:t xml:space="preserve"> О.Н.</w:t>
      </w:r>
    </w:p>
    <w:p w:rsidR="00B56CAD" w:rsidRPr="00090CD7" w:rsidRDefault="00B56CAD" w:rsidP="00B56CAD">
      <w:pPr>
        <w:tabs>
          <w:tab w:val="left" w:pos="567"/>
        </w:tabs>
        <w:contextualSpacing/>
        <w:jc w:val="center"/>
        <w:rPr>
          <w:sz w:val="24"/>
          <w:szCs w:val="24"/>
        </w:rPr>
      </w:pPr>
      <w:r w:rsidRPr="00A74DC6">
        <w:rPr>
          <w:sz w:val="24"/>
          <w:szCs w:val="24"/>
        </w:rPr>
        <w:t>Формат</w:t>
      </w:r>
      <w:r w:rsidRPr="00090CD7">
        <w:rPr>
          <w:sz w:val="24"/>
          <w:szCs w:val="24"/>
        </w:rPr>
        <w:t xml:space="preserve"> 60×90/16. </w:t>
      </w:r>
      <w:r w:rsidRPr="00A74DC6">
        <w:rPr>
          <w:sz w:val="24"/>
          <w:szCs w:val="24"/>
        </w:rPr>
        <w:t>Гарнитура</w:t>
      </w:r>
      <w:r w:rsidRPr="00090CD7">
        <w:rPr>
          <w:sz w:val="24"/>
          <w:szCs w:val="24"/>
        </w:rPr>
        <w:t xml:space="preserve"> </w:t>
      </w:r>
      <w:r w:rsidRPr="00A74DC6">
        <w:rPr>
          <w:sz w:val="24"/>
          <w:szCs w:val="24"/>
          <w:lang w:val="en-US"/>
        </w:rPr>
        <w:t>Times</w:t>
      </w:r>
      <w:r w:rsidRPr="00090CD7">
        <w:rPr>
          <w:sz w:val="24"/>
          <w:szCs w:val="24"/>
        </w:rPr>
        <w:t xml:space="preserve"> </w:t>
      </w:r>
      <w:r w:rsidRPr="00A74DC6">
        <w:rPr>
          <w:sz w:val="24"/>
          <w:szCs w:val="24"/>
          <w:lang w:val="en-US"/>
        </w:rPr>
        <w:t>New</w:t>
      </w:r>
      <w:r w:rsidRPr="00090CD7">
        <w:rPr>
          <w:sz w:val="24"/>
          <w:szCs w:val="24"/>
        </w:rPr>
        <w:t xml:space="preserve"> </w:t>
      </w:r>
      <w:r w:rsidRPr="00A74DC6">
        <w:rPr>
          <w:sz w:val="24"/>
          <w:szCs w:val="24"/>
          <w:lang w:val="en-US"/>
        </w:rPr>
        <w:t>Roman</w:t>
      </w:r>
    </w:p>
    <w:p w:rsidR="00B56CAD" w:rsidRPr="00A74DC6" w:rsidRDefault="00B56CAD" w:rsidP="00B56CAD">
      <w:pPr>
        <w:tabs>
          <w:tab w:val="left" w:pos="567"/>
        </w:tabs>
        <w:contextualSpacing/>
        <w:jc w:val="center"/>
        <w:rPr>
          <w:sz w:val="24"/>
          <w:szCs w:val="24"/>
        </w:rPr>
      </w:pPr>
      <w:proofErr w:type="spellStart"/>
      <w:r w:rsidRPr="00A74DC6">
        <w:rPr>
          <w:sz w:val="24"/>
          <w:szCs w:val="24"/>
        </w:rPr>
        <w:t>Усл</w:t>
      </w:r>
      <w:r w:rsidRPr="00090CD7">
        <w:rPr>
          <w:sz w:val="24"/>
          <w:szCs w:val="24"/>
        </w:rPr>
        <w:t>.</w:t>
      </w:r>
      <w:r w:rsidRPr="00A74DC6">
        <w:rPr>
          <w:sz w:val="24"/>
          <w:szCs w:val="24"/>
        </w:rPr>
        <w:t>п</w:t>
      </w:r>
      <w:r w:rsidRPr="00090CD7">
        <w:rPr>
          <w:sz w:val="24"/>
          <w:szCs w:val="24"/>
        </w:rPr>
        <w:t>.</w:t>
      </w:r>
      <w:r w:rsidRPr="00A74DC6">
        <w:rPr>
          <w:sz w:val="24"/>
          <w:szCs w:val="24"/>
        </w:rPr>
        <w:t>л</w:t>
      </w:r>
      <w:proofErr w:type="spellEnd"/>
      <w:r w:rsidRPr="00090CD7">
        <w:rPr>
          <w:sz w:val="24"/>
          <w:szCs w:val="24"/>
        </w:rPr>
        <w:t>. __</w:t>
      </w:r>
      <w:proofErr w:type="gramStart"/>
      <w:r w:rsidRPr="00090CD7">
        <w:rPr>
          <w:sz w:val="24"/>
          <w:szCs w:val="24"/>
        </w:rPr>
        <w:t>_ .</w:t>
      </w:r>
      <w:proofErr w:type="gramEnd"/>
      <w:r w:rsidRPr="00090CD7">
        <w:rPr>
          <w:sz w:val="24"/>
          <w:szCs w:val="24"/>
        </w:rPr>
        <w:t xml:space="preserve"> </w:t>
      </w:r>
      <w:r w:rsidRPr="00A74DC6">
        <w:rPr>
          <w:sz w:val="24"/>
          <w:szCs w:val="24"/>
        </w:rPr>
        <w:t>Изд. №__</w:t>
      </w:r>
      <w:proofErr w:type="gramStart"/>
      <w:r w:rsidRPr="00A74DC6">
        <w:rPr>
          <w:sz w:val="24"/>
          <w:szCs w:val="24"/>
        </w:rPr>
        <w:t>_  -</w:t>
      </w:r>
      <w:proofErr w:type="gramEnd"/>
      <w:r w:rsidRPr="00A74DC6">
        <w:rPr>
          <w:sz w:val="24"/>
          <w:szCs w:val="24"/>
        </w:rPr>
        <w:t xml:space="preserve">  201</w:t>
      </w:r>
      <w:r>
        <w:rPr>
          <w:sz w:val="24"/>
          <w:szCs w:val="24"/>
        </w:rPr>
        <w:t>9</w:t>
      </w:r>
      <w:r w:rsidRPr="00A74DC6">
        <w:rPr>
          <w:sz w:val="24"/>
          <w:szCs w:val="24"/>
        </w:rPr>
        <w:t>. Тираж ___ экз.</w:t>
      </w:r>
    </w:p>
    <w:p w:rsidR="00B56CAD" w:rsidRPr="00A74DC6" w:rsidRDefault="00B56CAD" w:rsidP="00B56CAD">
      <w:pPr>
        <w:tabs>
          <w:tab w:val="left" w:pos="567"/>
        </w:tabs>
        <w:contextualSpacing/>
        <w:jc w:val="center"/>
        <w:rPr>
          <w:sz w:val="24"/>
          <w:szCs w:val="24"/>
        </w:rPr>
      </w:pPr>
    </w:p>
    <w:p w:rsidR="00B56CAD" w:rsidRPr="00A74DC6" w:rsidRDefault="00B56CAD" w:rsidP="00B56CAD">
      <w:pPr>
        <w:tabs>
          <w:tab w:val="left" w:pos="567"/>
        </w:tabs>
        <w:contextualSpacing/>
        <w:jc w:val="center"/>
        <w:rPr>
          <w:sz w:val="24"/>
          <w:szCs w:val="24"/>
        </w:rPr>
      </w:pPr>
      <w:r w:rsidRPr="00A74DC6">
        <w:rPr>
          <w:sz w:val="24"/>
          <w:szCs w:val="24"/>
        </w:rPr>
        <w:t>Заказ № __________</w:t>
      </w:r>
    </w:p>
    <w:p w:rsidR="00B56CAD" w:rsidRPr="00A74DC6" w:rsidRDefault="00B56CAD" w:rsidP="00B56CAD">
      <w:pPr>
        <w:tabs>
          <w:tab w:val="left" w:pos="567"/>
        </w:tabs>
        <w:contextualSpacing/>
        <w:jc w:val="center"/>
        <w:rPr>
          <w:sz w:val="24"/>
          <w:szCs w:val="24"/>
        </w:rPr>
      </w:pPr>
    </w:p>
    <w:p w:rsidR="00B56CAD" w:rsidRPr="00A74DC6" w:rsidRDefault="00B56CAD" w:rsidP="00B56CAD">
      <w:pPr>
        <w:tabs>
          <w:tab w:val="left" w:pos="567"/>
        </w:tabs>
        <w:contextualSpacing/>
        <w:jc w:val="center"/>
        <w:rPr>
          <w:sz w:val="24"/>
          <w:szCs w:val="24"/>
        </w:rPr>
      </w:pPr>
      <w:r w:rsidRPr="00A74DC6">
        <w:rPr>
          <w:sz w:val="24"/>
          <w:szCs w:val="24"/>
        </w:rPr>
        <w:t>Отпечатано в Финансовом университете</w:t>
      </w:r>
    </w:p>
    <w:p w:rsidR="00B56CAD" w:rsidRPr="00A74DC6" w:rsidRDefault="00B56CAD" w:rsidP="00B56CAD">
      <w:pPr>
        <w:tabs>
          <w:tab w:val="left" w:pos="567"/>
        </w:tabs>
        <w:overflowPunct w:val="0"/>
        <w:contextualSpacing/>
        <w:jc w:val="right"/>
        <w:rPr>
          <w:sz w:val="24"/>
          <w:szCs w:val="24"/>
        </w:rPr>
      </w:pPr>
      <w:r w:rsidRPr="00A74DC6">
        <w:rPr>
          <w:sz w:val="24"/>
          <w:szCs w:val="24"/>
        </w:rPr>
        <w:t xml:space="preserve">                                                                       © </w:t>
      </w:r>
      <w:r>
        <w:rPr>
          <w:sz w:val="24"/>
          <w:szCs w:val="24"/>
        </w:rPr>
        <w:t>Васильева</w:t>
      </w:r>
      <w:r w:rsidRPr="00A74DC6">
        <w:rPr>
          <w:sz w:val="24"/>
          <w:szCs w:val="24"/>
        </w:rPr>
        <w:t xml:space="preserve"> Оксана Николаевна, 201</w:t>
      </w:r>
      <w:r>
        <w:rPr>
          <w:sz w:val="24"/>
          <w:szCs w:val="24"/>
        </w:rPr>
        <w:t>9</w:t>
      </w:r>
    </w:p>
    <w:p w:rsidR="00B56CAD" w:rsidRPr="00A74DC6" w:rsidRDefault="00B56CAD" w:rsidP="00B56CAD">
      <w:pPr>
        <w:shd w:val="clear" w:color="auto" w:fill="FFFFFF"/>
        <w:tabs>
          <w:tab w:val="left" w:pos="567"/>
        </w:tabs>
        <w:contextualSpacing/>
        <w:jc w:val="right"/>
        <w:rPr>
          <w:b/>
          <w:bCs/>
          <w:color w:val="000000"/>
          <w:sz w:val="24"/>
          <w:szCs w:val="24"/>
        </w:rPr>
      </w:pPr>
      <w:r w:rsidRPr="00A74DC6">
        <w:rPr>
          <w:rFonts w:cs="Calibri"/>
          <w:sz w:val="24"/>
          <w:szCs w:val="24"/>
        </w:rPr>
        <w:t xml:space="preserve">                                                   © </w:t>
      </w:r>
      <w:r w:rsidRPr="00A74DC6">
        <w:rPr>
          <w:sz w:val="24"/>
          <w:szCs w:val="24"/>
        </w:rPr>
        <w:t>Финансовый университет, 201</w:t>
      </w:r>
      <w:r>
        <w:rPr>
          <w:sz w:val="24"/>
          <w:szCs w:val="24"/>
        </w:rPr>
        <w:t>9</w:t>
      </w:r>
    </w:p>
    <w:p w:rsidR="00B56CAD" w:rsidRDefault="00B56CAD" w:rsidP="00B56CAD">
      <w:pPr>
        <w:widowControl/>
        <w:autoSpaceDE/>
        <w:autoSpaceDN/>
        <w:adjustRightInd/>
        <w:spacing w:after="200" w:line="276" w:lineRule="auto"/>
        <w:rPr>
          <w:b/>
          <w:sz w:val="28"/>
          <w:szCs w:val="28"/>
        </w:rPr>
      </w:pPr>
      <w:r>
        <w:rPr>
          <w:b/>
          <w:sz w:val="28"/>
          <w:szCs w:val="28"/>
        </w:rPr>
        <w:br w:type="page"/>
      </w:r>
    </w:p>
    <w:p w:rsidR="00B56CAD" w:rsidRDefault="00B56CAD" w:rsidP="00B56CAD">
      <w:pPr>
        <w:jc w:val="center"/>
        <w:rPr>
          <w:b/>
          <w:sz w:val="28"/>
          <w:szCs w:val="28"/>
        </w:rPr>
      </w:pPr>
      <w:r w:rsidRPr="008B6C19">
        <w:rPr>
          <w:b/>
          <w:sz w:val="28"/>
          <w:szCs w:val="28"/>
        </w:rPr>
        <w:lastRenderedPageBreak/>
        <w:t xml:space="preserve">Содержание </w:t>
      </w:r>
    </w:p>
    <w:p w:rsidR="00B37E37" w:rsidRDefault="00B37E37" w:rsidP="00B37E37">
      <w:pPr>
        <w:jc w:val="center"/>
        <w:rPr>
          <w:b/>
          <w:sz w:val="28"/>
          <w:szCs w:val="28"/>
        </w:rPr>
      </w:pPr>
    </w:p>
    <w:tbl>
      <w:tblPr>
        <w:tblStyle w:val="a8"/>
        <w:tblW w:w="0" w:type="auto"/>
        <w:tblLook w:val="04A0" w:firstRow="1" w:lastRow="0" w:firstColumn="1" w:lastColumn="0" w:noHBand="0" w:noVBand="1"/>
      </w:tblPr>
      <w:tblGrid>
        <w:gridCol w:w="8646"/>
        <w:gridCol w:w="699"/>
      </w:tblGrid>
      <w:tr w:rsidR="00B37E37" w:rsidRPr="005B254D" w:rsidTr="00035415">
        <w:tc>
          <w:tcPr>
            <w:tcW w:w="9209" w:type="dxa"/>
          </w:tcPr>
          <w:p w:rsidR="00B37E37" w:rsidRPr="00161315" w:rsidRDefault="00B37E37" w:rsidP="00035415">
            <w:pPr>
              <w:jc w:val="both"/>
              <w:rPr>
                <w:sz w:val="28"/>
                <w:szCs w:val="28"/>
              </w:rPr>
            </w:pPr>
            <w:r>
              <w:rPr>
                <w:sz w:val="28"/>
                <w:szCs w:val="28"/>
              </w:rPr>
              <w:t xml:space="preserve">                                       </w:t>
            </w:r>
            <w:r w:rsidRPr="00161315">
              <w:rPr>
                <w:sz w:val="28"/>
                <w:szCs w:val="28"/>
              </w:rPr>
              <w:t>Наименование разделов РПД</w:t>
            </w:r>
          </w:p>
        </w:tc>
        <w:tc>
          <w:tcPr>
            <w:tcW w:w="709" w:type="dxa"/>
          </w:tcPr>
          <w:p w:rsidR="00B37E37" w:rsidRPr="001933CA" w:rsidRDefault="00B37E37" w:rsidP="00035415">
            <w:pPr>
              <w:jc w:val="right"/>
              <w:rPr>
                <w:sz w:val="28"/>
                <w:szCs w:val="28"/>
              </w:rPr>
            </w:pPr>
            <w:proofErr w:type="spellStart"/>
            <w:r w:rsidRPr="001933CA">
              <w:rPr>
                <w:sz w:val="28"/>
                <w:szCs w:val="28"/>
              </w:rPr>
              <w:t>стр</w:t>
            </w:r>
            <w:proofErr w:type="spellEnd"/>
          </w:p>
        </w:tc>
      </w:tr>
      <w:tr w:rsidR="00B37E37" w:rsidRPr="005B254D" w:rsidTr="00035415">
        <w:tc>
          <w:tcPr>
            <w:tcW w:w="9209" w:type="dxa"/>
          </w:tcPr>
          <w:p w:rsidR="00B37E37" w:rsidRPr="00085D92" w:rsidRDefault="00B37E37" w:rsidP="00035415">
            <w:pPr>
              <w:jc w:val="both"/>
              <w:rPr>
                <w:sz w:val="28"/>
                <w:szCs w:val="28"/>
              </w:rPr>
            </w:pPr>
            <w:r w:rsidRPr="00085D92">
              <w:rPr>
                <w:sz w:val="28"/>
                <w:szCs w:val="28"/>
              </w:rPr>
              <w:t>1. Наименование дисциплины</w:t>
            </w:r>
          </w:p>
        </w:tc>
        <w:tc>
          <w:tcPr>
            <w:tcW w:w="709" w:type="dxa"/>
          </w:tcPr>
          <w:p w:rsidR="00B37E37" w:rsidRPr="001933CA" w:rsidRDefault="00B37E37" w:rsidP="00035415">
            <w:pPr>
              <w:rPr>
                <w:sz w:val="28"/>
                <w:szCs w:val="28"/>
              </w:rPr>
            </w:pPr>
            <w:r w:rsidRPr="001933CA">
              <w:rPr>
                <w:sz w:val="28"/>
                <w:szCs w:val="28"/>
              </w:rPr>
              <w:t>4</w:t>
            </w:r>
          </w:p>
        </w:tc>
      </w:tr>
      <w:tr w:rsidR="00B37E37" w:rsidRPr="005B254D" w:rsidTr="00035415">
        <w:tc>
          <w:tcPr>
            <w:tcW w:w="9209" w:type="dxa"/>
          </w:tcPr>
          <w:p w:rsidR="00B37E37" w:rsidRPr="00085D92" w:rsidRDefault="00B37E37" w:rsidP="00035415">
            <w:pPr>
              <w:jc w:val="both"/>
              <w:rPr>
                <w:sz w:val="28"/>
                <w:szCs w:val="28"/>
              </w:rPr>
            </w:pPr>
            <w:r w:rsidRPr="00085D92">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9" w:type="dxa"/>
          </w:tcPr>
          <w:p w:rsidR="00B37E37" w:rsidRPr="001933CA" w:rsidRDefault="00B37E37" w:rsidP="00035415">
            <w:pPr>
              <w:rPr>
                <w:sz w:val="28"/>
                <w:szCs w:val="28"/>
              </w:rPr>
            </w:pPr>
            <w:r w:rsidRPr="001933CA">
              <w:rPr>
                <w:sz w:val="28"/>
                <w:szCs w:val="28"/>
              </w:rPr>
              <w:t>4</w:t>
            </w:r>
          </w:p>
        </w:tc>
      </w:tr>
      <w:tr w:rsidR="00B37E37" w:rsidRPr="005B254D" w:rsidTr="00035415">
        <w:tc>
          <w:tcPr>
            <w:tcW w:w="9209" w:type="dxa"/>
          </w:tcPr>
          <w:p w:rsidR="00B37E37" w:rsidRPr="00085D92" w:rsidRDefault="00B37E37" w:rsidP="00035415">
            <w:pPr>
              <w:jc w:val="both"/>
              <w:rPr>
                <w:sz w:val="28"/>
                <w:szCs w:val="28"/>
              </w:rPr>
            </w:pPr>
            <w:r w:rsidRPr="00085D92">
              <w:rPr>
                <w:sz w:val="28"/>
                <w:szCs w:val="28"/>
              </w:rPr>
              <w:t>3. Место дисциплины в структуре образовательной программы</w:t>
            </w:r>
          </w:p>
        </w:tc>
        <w:tc>
          <w:tcPr>
            <w:tcW w:w="709" w:type="dxa"/>
          </w:tcPr>
          <w:p w:rsidR="00B37E37" w:rsidRPr="001933CA" w:rsidRDefault="00B37E37" w:rsidP="00035415">
            <w:pPr>
              <w:rPr>
                <w:sz w:val="28"/>
                <w:szCs w:val="28"/>
              </w:rPr>
            </w:pPr>
            <w:r w:rsidRPr="001933CA">
              <w:rPr>
                <w:sz w:val="28"/>
                <w:szCs w:val="28"/>
              </w:rPr>
              <w:t>6</w:t>
            </w:r>
          </w:p>
        </w:tc>
      </w:tr>
      <w:tr w:rsidR="00B37E37" w:rsidRPr="005B254D" w:rsidTr="00035415">
        <w:tc>
          <w:tcPr>
            <w:tcW w:w="9209" w:type="dxa"/>
          </w:tcPr>
          <w:p w:rsidR="00B37E37" w:rsidRPr="00085D92" w:rsidRDefault="00B37E37" w:rsidP="00035415">
            <w:pPr>
              <w:jc w:val="both"/>
              <w:rPr>
                <w:sz w:val="28"/>
                <w:szCs w:val="28"/>
              </w:rPr>
            </w:pPr>
            <w:r w:rsidRPr="00085D92">
              <w:rPr>
                <w:sz w:val="28"/>
                <w:szCs w:val="28"/>
              </w:rPr>
              <w:t xml:space="preserve">4. </w:t>
            </w:r>
            <w:r w:rsidRPr="00085D92">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9" w:type="dxa"/>
          </w:tcPr>
          <w:p w:rsidR="00B37E37" w:rsidRPr="001933CA" w:rsidRDefault="00B37E37" w:rsidP="00035415">
            <w:pPr>
              <w:rPr>
                <w:sz w:val="28"/>
                <w:szCs w:val="28"/>
              </w:rPr>
            </w:pPr>
            <w:r w:rsidRPr="001933CA">
              <w:rPr>
                <w:sz w:val="28"/>
                <w:szCs w:val="28"/>
              </w:rPr>
              <w:t>6</w:t>
            </w:r>
          </w:p>
        </w:tc>
      </w:tr>
      <w:tr w:rsidR="00B37E37" w:rsidRPr="005B254D" w:rsidTr="00035415">
        <w:tc>
          <w:tcPr>
            <w:tcW w:w="9209" w:type="dxa"/>
          </w:tcPr>
          <w:p w:rsidR="00B37E37" w:rsidRPr="00085D92" w:rsidRDefault="00B37E37" w:rsidP="00035415">
            <w:pPr>
              <w:jc w:val="both"/>
              <w:rPr>
                <w:sz w:val="28"/>
                <w:szCs w:val="28"/>
              </w:rPr>
            </w:pPr>
            <w:r w:rsidRPr="00085D92">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Pr>
          <w:p w:rsidR="00B37E37" w:rsidRPr="001933CA" w:rsidRDefault="00B37E37" w:rsidP="00035415">
            <w:pPr>
              <w:rPr>
                <w:sz w:val="28"/>
                <w:szCs w:val="28"/>
              </w:rPr>
            </w:pPr>
            <w:r w:rsidRPr="001933CA">
              <w:rPr>
                <w:sz w:val="28"/>
                <w:szCs w:val="28"/>
              </w:rPr>
              <w:t>6</w:t>
            </w:r>
          </w:p>
        </w:tc>
      </w:tr>
      <w:tr w:rsidR="00B37E37" w:rsidRPr="005B254D" w:rsidTr="00035415">
        <w:tc>
          <w:tcPr>
            <w:tcW w:w="9209" w:type="dxa"/>
          </w:tcPr>
          <w:p w:rsidR="00B37E37" w:rsidRPr="00085D92" w:rsidRDefault="00B37E37" w:rsidP="00035415">
            <w:pPr>
              <w:jc w:val="both"/>
              <w:rPr>
                <w:sz w:val="28"/>
                <w:szCs w:val="28"/>
              </w:rPr>
            </w:pPr>
            <w:r w:rsidRPr="00085D92">
              <w:rPr>
                <w:sz w:val="28"/>
                <w:szCs w:val="28"/>
              </w:rPr>
              <w:t>5.1. Содержание дисциплины</w:t>
            </w:r>
          </w:p>
        </w:tc>
        <w:tc>
          <w:tcPr>
            <w:tcW w:w="709" w:type="dxa"/>
          </w:tcPr>
          <w:p w:rsidR="00B37E37" w:rsidRPr="001933CA" w:rsidRDefault="00B37E37" w:rsidP="00035415">
            <w:pPr>
              <w:rPr>
                <w:sz w:val="28"/>
                <w:szCs w:val="28"/>
              </w:rPr>
            </w:pPr>
            <w:r w:rsidRPr="001933CA">
              <w:rPr>
                <w:sz w:val="28"/>
                <w:szCs w:val="28"/>
              </w:rPr>
              <w:t>6</w:t>
            </w:r>
          </w:p>
        </w:tc>
      </w:tr>
      <w:tr w:rsidR="00B37E37" w:rsidRPr="005B254D" w:rsidTr="00035415">
        <w:tc>
          <w:tcPr>
            <w:tcW w:w="9209" w:type="dxa"/>
          </w:tcPr>
          <w:p w:rsidR="00B37E37" w:rsidRPr="00085D92" w:rsidRDefault="00B37E37" w:rsidP="00035415">
            <w:pPr>
              <w:jc w:val="both"/>
              <w:rPr>
                <w:sz w:val="28"/>
                <w:szCs w:val="28"/>
              </w:rPr>
            </w:pPr>
            <w:r w:rsidRPr="00085D92">
              <w:rPr>
                <w:sz w:val="28"/>
                <w:szCs w:val="28"/>
              </w:rPr>
              <w:t>5.2. Учебно-тематический план</w:t>
            </w:r>
          </w:p>
        </w:tc>
        <w:tc>
          <w:tcPr>
            <w:tcW w:w="709" w:type="dxa"/>
          </w:tcPr>
          <w:p w:rsidR="00B37E37" w:rsidRPr="001933CA" w:rsidRDefault="00B37E37" w:rsidP="00035415">
            <w:pPr>
              <w:rPr>
                <w:sz w:val="28"/>
                <w:szCs w:val="28"/>
              </w:rPr>
            </w:pPr>
            <w:r w:rsidRPr="001933CA">
              <w:rPr>
                <w:sz w:val="28"/>
                <w:szCs w:val="28"/>
              </w:rPr>
              <w:t>8</w:t>
            </w:r>
          </w:p>
        </w:tc>
      </w:tr>
      <w:tr w:rsidR="00B37E37" w:rsidRPr="005B254D" w:rsidTr="00035415">
        <w:tc>
          <w:tcPr>
            <w:tcW w:w="9209" w:type="dxa"/>
          </w:tcPr>
          <w:p w:rsidR="00B37E37" w:rsidRPr="00085D92" w:rsidRDefault="00B37E37" w:rsidP="00035415">
            <w:pPr>
              <w:jc w:val="both"/>
              <w:rPr>
                <w:sz w:val="28"/>
                <w:szCs w:val="28"/>
              </w:rPr>
            </w:pPr>
            <w:r w:rsidRPr="00085D92">
              <w:rPr>
                <w:sz w:val="28"/>
                <w:szCs w:val="28"/>
              </w:rPr>
              <w:t>5.3. Содержание практических и семинарских занятий</w:t>
            </w:r>
          </w:p>
        </w:tc>
        <w:tc>
          <w:tcPr>
            <w:tcW w:w="709" w:type="dxa"/>
          </w:tcPr>
          <w:p w:rsidR="00B37E37" w:rsidRPr="001933CA" w:rsidRDefault="00B37E37" w:rsidP="00035415">
            <w:pPr>
              <w:rPr>
                <w:sz w:val="28"/>
                <w:szCs w:val="28"/>
              </w:rPr>
            </w:pPr>
            <w:r w:rsidRPr="001933CA">
              <w:rPr>
                <w:sz w:val="28"/>
                <w:szCs w:val="28"/>
              </w:rPr>
              <w:t>9</w:t>
            </w:r>
          </w:p>
        </w:tc>
      </w:tr>
      <w:tr w:rsidR="00B37E37" w:rsidRPr="005B254D" w:rsidTr="00035415">
        <w:tc>
          <w:tcPr>
            <w:tcW w:w="9209" w:type="dxa"/>
          </w:tcPr>
          <w:p w:rsidR="00B37E37" w:rsidRPr="00085D92" w:rsidRDefault="00B37E37" w:rsidP="00035415">
            <w:pPr>
              <w:jc w:val="both"/>
              <w:rPr>
                <w:sz w:val="28"/>
                <w:szCs w:val="28"/>
              </w:rPr>
            </w:pPr>
            <w:r w:rsidRPr="00085D92">
              <w:rPr>
                <w:sz w:val="28"/>
                <w:szCs w:val="28"/>
              </w:rPr>
              <w:t xml:space="preserve">6. </w:t>
            </w:r>
            <w:r w:rsidRPr="00085D92">
              <w:rPr>
                <w:bCs/>
                <w:sz w:val="28"/>
                <w:szCs w:val="28"/>
              </w:rPr>
              <w:t>Перечень учебно-методического обеспечения для самостоятельной работы обучающихся по дисциплине</w:t>
            </w:r>
          </w:p>
        </w:tc>
        <w:tc>
          <w:tcPr>
            <w:tcW w:w="709" w:type="dxa"/>
          </w:tcPr>
          <w:p w:rsidR="00B37E37" w:rsidRPr="001933CA" w:rsidRDefault="00B37E37" w:rsidP="00035415">
            <w:pPr>
              <w:rPr>
                <w:sz w:val="28"/>
                <w:szCs w:val="28"/>
              </w:rPr>
            </w:pPr>
            <w:r w:rsidRPr="001933CA">
              <w:rPr>
                <w:sz w:val="28"/>
                <w:szCs w:val="28"/>
              </w:rPr>
              <w:t>11</w:t>
            </w:r>
          </w:p>
        </w:tc>
      </w:tr>
      <w:tr w:rsidR="00B37E37" w:rsidRPr="005B254D" w:rsidTr="00035415">
        <w:tc>
          <w:tcPr>
            <w:tcW w:w="9209" w:type="dxa"/>
          </w:tcPr>
          <w:p w:rsidR="00B37E37" w:rsidRPr="00085D92" w:rsidRDefault="00B37E37" w:rsidP="00035415">
            <w:pPr>
              <w:jc w:val="both"/>
              <w:rPr>
                <w:sz w:val="28"/>
                <w:szCs w:val="28"/>
              </w:rPr>
            </w:pPr>
            <w:r w:rsidRPr="00085D92">
              <w:rPr>
                <w:sz w:val="28"/>
                <w:szCs w:val="28"/>
              </w:rPr>
              <w:t>6.1. Перечень вопросов, отводимых на самостоятельное освоение дисциплины, формы внеаудиторной самостоятельной работы</w:t>
            </w:r>
          </w:p>
        </w:tc>
        <w:tc>
          <w:tcPr>
            <w:tcW w:w="709" w:type="dxa"/>
          </w:tcPr>
          <w:p w:rsidR="00B37E37" w:rsidRPr="001933CA" w:rsidRDefault="00B37E37" w:rsidP="00035415">
            <w:pPr>
              <w:rPr>
                <w:sz w:val="28"/>
                <w:szCs w:val="28"/>
              </w:rPr>
            </w:pPr>
            <w:r w:rsidRPr="001933CA">
              <w:rPr>
                <w:sz w:val="28"/>
                <w:szCs w:val="28"/>
              </w:rPr>
              <w:t>11</w:t>
            </w:r>
          </w:p>
        </w:tc>
      </w:tr>
      <w:tr w:rsidR="00B37E37" w:rsidRPr="005B254D" w:rsidTr="00035415">
        <w:tc>
          <w:tcPr>
            <w:tcW w:w="9209" w:type="dxa"/>
          </w:tcPr>
          <w:p w:rsidR="00B37E37" w:rsidRPr="00085D92" w:rsidRDefault="00B37E37" w:rsidP="00035415">
            <w:pPr>
              <w:keepNext/>
              <w:jc w:val="both"/>
              <w:rPr>
                <w:sz w:val="28"/>
                <w:szCs w:val="28"/>
              </w:rPr>
            </w:pPr>
            <w:r w:rsidRPr="00085D92">
              <w:rPr>
                <w:sz w:val="28"/>
                <w:szCs w:val="28"/>
              </w:rPr>
              <w:t xml:space="preserve">6.2. Перечень вопросов, заданий, тем для подготовки к текущему контролю </w:t>
            </w:r>
          </w:p>
        </w:tc>
        <w:tc>
          <w:tcPr>
            <w:tcW w:w="709" w:type="dxa"/>
          </w:tcPr>
          <w:p w:rsidR="00B37E37" w:rsidRPr="001933CA" w:rsidRDefault="00B37E37" w:rsidP="00035415">
            <w:pPr>
              <w:rPr>
                <w:sz w:val="28"/>
                <w:szCs w:val="28"/>
              </w:rPr>
            </w:pPr>
            <w:r w:rsidRPr="001933CA">
              <w:rPr>
                <w:sz w:val="28"/>
                <w:szCs w:val="28"/>
              </w:rPr>
              <w:t>12</w:t>
            </w:r>
          </w:p>
        </w:tc>
      </w:tr>
      <w:tr w:rsidR="00B37E37" w:rsidRPr="005B254D" w:rsidTr="00035415">
        <w:tc>
          <w:tcPr>
            <w:tcW w:w="9209" w:type="dxa"/>
          </w:tcPr>
          <w:p w:rsidR="00B37E37" w:rsidRPr="00085D92" w:rsidRDefault="00B37E37" w:rsidP="00035415">
            <w:pPr>
              <w:jc w:val="both"/>
              <w:rPr>
                <w:sz w:val="28"/>
                <w:szCs w:val="28"/>
              </w:rPr>
            </w:pPr>
            <w:r w:rsidRPr="00085D92">
              <w:rPr>
                <w:sz w:val="28"/>
                <w:szCs w:val="28"/>
              </w:rPr>
              <w:t>7. Фонд оценочных средств для проведения промежуточной аттестации обучающихся по дисциплине</w:t>
            </w:r>
          </w:p>
        </w:tc>
        <w:tc>
          <w:tcPr>
            <w:tcW w:w="709" w:type="dxa"/>
          </w:tcPr>
          <w:p w:rsidR="00B37E37" w:rsidRPr="00A02C1F" w:rsidRDefault="00B37E37" w:rsidP="00035415">
            <w:pPr>
              <w:rPr>
                <w:sz w:val="28"/>
                <w:szCs w:val="28"/>
                <w:highlight w:val="yellow"/>
              </w:rPr>
            </w:pPr>
            <w:r w:rsidRPr="001933CA">
              <w:rPr>
                <w:sz w:val="28"/>
                <w:szCs w:val="28"/>
              </w:rPr>
              <w:t>20</w:t>
            </w:r>
          </w:p>
        </w:tc>
      </w:tr>
      <w:tr w:rsidR="00B37E37" w:rsidRPr="005B254D" w:rsidTr="00035415">
        <w:tc>
          <w:tcPr>
            <w:tcW w:w="9209" w:type="dxa"/>
          </w:tcPr>
          <w:p w:rsidR="00B37E37" w:rsidRPr="001933CA" w:rsidRDefault="00B37E37" w:rsidP="00035415">
            <w:pPr>
              <w:jc w:val="both"/>
              <w:rPr>
                <w:sz w:val="28"/>
                <w:szCs w:val="28"/>
              </w:rPr>
            </w:pPr>
            <w:r w:rsidRPr="001933CA">
              <w:rPr>
                <w:sz w:val="28"/>
                <w:szCs w:val="28"/>
              </w:rPr>
              <w:t>8. Перечень основной и дополнительной учебной литературы, необходимой для освоения дисциплины</w:t>
            </w:r>
          </w:p>
        </w:tc>
        <w:tc>
          <w:tcPr>
            <w:tcW w:w="709" w:type="dxa"/>
          </w:tcPr>
          <w:p w:rsidR="00B37E37" w:rsidRPr="001933CA" w:rsidRDefault="00B37E37" w:rsidP="00035415">
            <w:pPr>
              <w:rPr>
                <w:sz w:val="28"/>
                <w:szCs w:val="28"/>
              </w:rPr>
            </w:pPr>
            <w:r w:rsidRPr="001933CA">
              <w:rPr>
                <w:sz w:val="28"/>
                <w:szCs w:val="28"/>
              </w:rPr>
              <w:t>29</w:t>
            </w:r>
          </w:p>
        </w:tc>
      </w:tr>
      <w:tr w:rsidR="00B37E37" w:rsidRPr="005B254D" w:rsidTr="00035415">
        <w:tc>
          <w:tcPr>
            <w:tcW w:w="9209" w:type="dxa"/>
          </w:tcPr>
          <w:p w:rsidR="00B37E37" w:rsidRPr="001933CA" w:rsidRDefault="00B37E37" w:rsidP="00035415">
            <w:pPr>
              <w:jc w:val="both"/>
              <w:rPr>
                <w:sz w:val="28"/>
                <w:szCs w:val="28"/>
              </w:rPr>
            </w:pPr>
            <w:r w:rsidRPr="001933CA">
              <w:rPr>
                <w:sz w:val="28"/>
                <w:szCs w:val="28"/>
              </w:rPr>
              <w:t>9. Перечень ресурсов информационно-телекоммуникационной сети «Интернет», необходимых для освоения дисциплины</w:t>
            </w:r>
          </w:p>
        </w:tc>
        <w:tc>
          <w:tcPr>
            <w:tcW w:w="709" w:type="dxa"/>
          </w:tcPr>
          <w:p w:rsidR="00B37E37" w:rsidRPr="001933CA" w:rsidRDefault="00B37E37" w:rsidP="00035415">
            <w:pPr>
              <w:rPr>
                <w:sz w:val="28"/>
                <w:szCs w:val="28"/>
              </w:rPr>
            </w:pPr>
            <w:r w:rsidRPr="001933CA">
              <w:rPr>
                <w:sz w:val="28"/>
                <w:szCs w:val="28"/>
              </w:rPr>
              <w:t>30</w:t>
            </w:r>
          </w:p>
        </w:tc>
      </w:tr>
      <w:tr w:rsidR="00B37E37" w:rsidRPr="005B254D" w:rsidTr="00035415">
        <w:tc>
          <w:tcPr>
            <w:tcW w:w="9209" w:type="dxa"/>
          </w:tcPr>
          <w:p w:rsidR="00B37E37" w:rsidRPr="001933CA" w:rsidRDefault="00B37E37" w:rsidP="00035415">
            <w:pPr>
              <w:jc w:val="both"/>
              <w:rPr>
                <w:sz w:val="28"/>
                <w:szCs w:val="28"/>
              </w:rPr>
            </w:pPr>
            <w:r w:rsidRPr="001933CA">
              <w:rPr>
                <w:sz w:val="28"/>
                <w:szCs w:val="28"/>
              </w:rPr>
              <w:t>10. Методические указания для обучающихся по освоению дисциплины</w:t>
            </w:r>
          </w:p>
        </w:tc>
        <w:tc>
          <w:tcPr>
            <w:tcW w:w="709" w:type="dxa"/>
          </w:tcPr>
          <w:p w:rsidR="00B37E37" w:rsidRPr="001933CA" w:rsidRDefault="00B37E37" w:rsidP="00035415">
            <w:pPr>
              <w:rPr>
                <w:sz w:val="28"/>
                <w:szCs w:val="28"/>
              </w:rPr>
            </w:pPr>
            <w:r w:rsidRPr="001933CA">
              <w:rPr>
                <w:sz w:val="28"/>
                <w:szCs w:val="28"/>
              </w:rPr>
              <w:t>30</w:t>
            </w:r>
          </w:p>
        </w:tc>
      </w:tr>
      <w:tr w:rsidR="00B37E37" w:rsidRPr="005B254D" w:rsidTr="00035415">
        <w:tc>
          <w:tcPr>
            <w:tcW w:w="9209" w:type="dxa"/>
          </w:tcPr>
          <w:p w:rsidR="00B37E37" w:rsidRPr="001933CA" w:rsidRDefault="00B37E37" w:rsidP="00035415">
            <w:pPr>
              <w:jc w:val="both"/>
              <w:rPr>
                <w:sz w:val="28"/>
                <w:szCs w:val="28"/>
              </w:rPr>
            </w:pPr>
            <w:r w:rsidRPr="001933CA">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Pr>
          <w:p w:rsidR="00B37E37" w:rsidRPr="001933CA" w:rsidRDefault="00B37E37" w:rsidP="00035415">
            <w:pPr>
              <w:rPr>
                <w:sz w:val="28"/>
                <w:szCs w:val="28"/>
              </w:rPr>
            </w:pPr>
            <w:r w:rsidRPr="001933CA">
              <w:rPr>
                <w:sz w:val="28"/>
                <w:szCs w:val="28"/>
              </w:rPr>
              <w:t>33</w:t>
            </w:r>
          </w:p>
        </w:tc>
      </w:tr>
      <w:tr w:rsidR="00B37E37" w:rsidRPr="005B254D" w:rsidTr="00035415">
        <w:tc>
          <w:tcPr>
            <w:tcW w:w="9209" w:type="dxa"/>
          </w:tcPr>
          <w:p w:rsidR="00B37E37" w:rsidRPr="001933CA" w:rsidRDefault="00B37E37" w:rsidP="00035415">
            <w:pPr>
              <w:jc w:val="both"/>
              <w:rPr>
                <w:sz w:val="28"/>
                <w:szCs w:val="28"/>
              </w:rPr>
            </w:pPr>
            <w:r w:rsidRPr="001933CA">
              <w:rPr>
                <w:sz w:val="28"/>
                <w:szCs w:val="28"/>
              </w:rPr>
              <w:t>12. Описание материально-технической базы, необходимой для осуществления образовательного процесса по дисциплине</w:t>
            </w:r>
          </w:p>
        </w:tc>
        <w:tc>
          <w:tcPr>
            <w:tcW w:w="709" w:type="dxa"/>
          </w:tcPr>
          <w:p w:rsidR="00B37E37" w:rsidRPr="001933CA" w:rsidRDefault="00B37E37" w:rsidP="00035415">
            <w:pPr>
              <w:rPr>
                <w:sz w:val="28"/>
                <w:szCs w:val="28"/>
              </w:rPr>
            </w:pPr>
            <w:r w:rsidRPr="001933CA">
              <w:rPr>
                <w:sz w:val="28"/>
                <w:szCs w:val="28"/>
              </w:rPr>
              <w:t>33</w:t>
            </w:r>
          </w:p>
        </w:tc>
      </w:tr>
    </w:tbl>
    <w:p w:rsidR="00B56CAD" w:rsidRDefault="00B56CAD" w:rsidP="00B56CAD">
      <w:pPr>
        <w:widowControl/>
        <w:autoSpaceDE/>
        <w:autoSpaceDN/>
        <w:adjustRightInd/>
        <w:spacing w:after="200" w:line="276" w:lineRule="auto"/>
        <w:rPr>
          <w:b/>
          <w:sz w:val="28"/>
          <w:szCs w:val="28"/>
        </w:rPr>
      </w:pPr>
      <w:r>
        <w:rPr>
          <w:b/>
          <w:sz w:val="28"/>
          <w:szCs w:val="28"/>
        </w:rPr>
        <w:br w:type="page"/>
      </w:r>
    </w:p>
    <w:p w:rsidR="00B56CAD" w:rsidRPr="00F5378D" w:rsidRDefault="00B56CAD" w:rsidP="00B56CAD">
      <w:pPr>
        <w:pStyle w:val="a6"/>
        <w:keepNext/>
        <w:numPr>
          <w:ilvl w:val="0"/>
          <w:numId w:val="1"/>
        </w:numPr>
        <w:jc w:val="both"/>
        <w:rPr>
          <w:b/>
          <w:sz w:val="28"/>
          <w:szCs w:val="28"/>
        </w:rPr>
      </w:pPr>
      <w:r w:rsidRPr="00F5378D">
        <w:rPr>
          <w:b/>
          <w:sz w:val="28"/>
          <w:szCs w:val="28"/>
        </w:rPr>
        <w:lastRenderedPageBreak/>
        <w:t>Наименование дисциплины</w:t>
      </w:r>
    </w:p>
    <w:p w:rsidR="00B56CAD" w:rsidRPr="00F5378D" w:rsidRDefault="00B56CAD" w:rsidP="00B56CAD">
      <w:pPr>
        <w:pStyle w:val="a6"/>
        <w:keepNext/>
        <w:ind w:left="1069"/>
        <w:jc w:val="both"/>
        <w:rPr>
          <w:b/>
          <w:sz w:val="28"/>
          <w:szCs w:val="28"/>
        </w:rPr>
      </w:pPr>
      <w:r w:rsidRPr="00F5378D">
        <w:rPr>
          <w:b/>
          <w:sz w:val="28"/>
          <w:szCs w:val="28"/>
        </w:rPr>
        <w:t xml:space="preserve"> </w:t>
      </w:r>
    </w:p>
    <w:p w:rsidR="00B56CAD" w:rsidRDefault="00B56CAD" w:rsidP="00B56CAD">
      <w:pPr>
        <w:keepNext/>
        <w:ind w:firstLine="709"/>
        <w:jc w:val="both"/>
        <w:rPr>
          <w:sz w:val="28"/>
          <w:szCs w:val="28"/>
        </w:rPr>
      </w:pPr>
      <w:r>
        <w:rPr>
          <w:sz w:val="28"/>
          <w:szCs w:val="28"/>
        </w:rPr>
        <w:t xml:space="preserve">Юридическое сопровождение рекламной </w:t>
      </w:r>
      <w:r w:rsidR="00C5498C">
        <w:rPr>
          <w:sz w:val="28"/>
          <w:szCs w:val="28"/>
        </w:rPr>
        <w:t>деятельности</w:t>
      </w:r>
    </w:p>
    <w:p w:rsidR="00B56CAD" w:rsidRDefault="00B56CAD" w:rsidP="00B56CAD">
      <w:pPr>
        <w:keepNext/>
        <w:ind w:firstLine="709"/>
        <w:jc w:val="both"/>
        <w:rPr>
          <w:sz w:val="28"/>
          <w:szCs w:val="28"/>
        </w:rPr>
      </w:pPr>
      <w:r>
        <w:rPr>
          <w:sz w:val="28"/>
          <w:szCs w:val="28"/>
        </w:rPr>
        <w:t xml:space="preserve"> </w:t>
      </w:r>
    </w:p>
    <w:p w:rsidR="00B56CAD" w:rsidRDefault="00B56CAD" w:rsidP="00B56CAD">
      <w:pPr>
        <w:keepNext/>
        <w:ind w:firstLine="709"/>
        <w:jc w:val="both"/>
        <w:rPr>
          <w:b/>
          <w:sz w:val="28"/>
          <w:szCs w:val="28"/>
        </w:rPr>
      </w:pPr>
      <w:r w:rsidRPr="00BE3BA3">
        <w:rPr>
          <w:b/>
          <w:sz w:val="28"/>
          <w:szCs w:val="28"/>
        </w:rPr>
        <w:t>2.</w:t>
      </w:r>
      <w:r w:rsidRPr="00670652">
        <w:rPr>
          <w:b/>
          <w:sz w:val="28"/>
          <w:szCs w:val="28"/>
        </w:rPr>
        <w:t xml:space="preserve"> 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p>
    <w:p w:rsidR="00B56CAD" w:rsidRPr="0088321E" w:rsidRDefault="00B56CAD" w:rsidP="00B56CAD">
      <w:pPr>
        <w:tabs>
          <w:tab w:val="left" w:pos="540"/>
        </w:tabs>
        <w:ind w:firstLine="709"/>
        <w:contextualSpacing/>
        <w:jc w:val="both"/>
        <w:rPr>
          <w:sz w:val="28"/>
          <w:szCs w:val="28"/>
        </w:rPr>
      </w:pPr>
    </w:p>
    <w:tbl>
      <w:tblPr>
        <w:tblStyle w:val="a8"/>
        <w:tblW w:w="5190" w:type="pct"/>
        <w:tblInd w:w="-289" w:type="dxa"/>
        <w:tblLook w:val="04A0" w:firstRow="1" w:lastRow="0" w:firstColumn="1" w:lastColumn="0" w:noHBand="0" w:noVBand="1"/>
      </w:tblPr>
      <w:tblGrid>
        <w:gridCol w:w="987"/>
        <w:gridCol w:w="2498"/>
        <w:gridCol w:w="2859"/>
        <w:gridCol w:w="3356"/>
      </w:tblGrid>
      <w:tr w:rsidR="00B56CAD" w:rsidRPr="00F5378D" w:rsidTr="009C6D07">
        <w:trPr>
          <w:trHeight w:val="1099"/>
        </w:trPr>
        <w:tc>
          <w:tcPr>
            <w:tcW w:w="512" w:type="pct"/>
          </w:tcPr>
          <w:p w:rsidR="00B56CAD" w:rsidRPr="00F5378D" w:rsidRDefault="00B56CAD" w:rsidP="005C4A63">
            <w:pPr>
              <w:tabs>
                <w:tab w:val="left" w:pos="540"/>
              </w:tabs>
              <w:contextualSpacing/>
              <w:jc w:val="both"/>
              <w:rPr>
                <w:sz w:val="24"/>
                <w:szCs w:val="24"/>
              </w:rPr>
            </w:pPr>
            <w:r w:rsidRPr="00F5378D">
              <w:rPr>
                <w:sz w:val="24"/>
                <w:szCs w:val="24"/>
              </w:rPr>
              <w:t>Код компе-</w:t>
            </w:r>
            <w:proofErr w:type="spellStart"/>
            <w:r w:rsidRPr="00F5378D">
              <w:rPr>
                <w:sz w:val="24"/>
                <w:szCs w:val="24"/>
              </w:rPr>
              <w:t>тенции</w:t>
            </w:r>
            <w:proofErr w:type="spellEnd"/>
          </w:p>
        </w:tc>
        <w:tc>
          <w:tcPr>
            <w:tcW w:w="1281" w:type="pct"/>
          </w:tcPr>
          <w:p w:rsidR="00B56CAD" w:rsidRPr="00F5378D" w:rsidRDefault="00B56CAD" w:rsidP="005C4A63">
            <w:pPr>
              <w:tabs>
                <w:tab w:val="left" w:pos="540"/>
              </w:tabs>
              <w:contextualSpacing/>
              <w:jc w:val="both"/>
              <w:rPr>
                <w:sz w:val="24"/>
                <w:szCs w:val="24"/>
              </w:rPr>
            </w:pPr>
            <w:r w:rsidRPr="00F5378D">
              <w:rPr>
                <w:sz w:val="24"/>
                <w:szCs w:val="24"/>
              </w:rPr>
              <w:t>Наименование компетенции</w:t>
            </w:r>
          </w:p>
        </w:tc>
        <w:tc>
          <w:tcPr>
            <w:tcW w:w="1477" w:type="pct"/>
          </w:tcPr>
          <w:p w:rsidR="00B56CAD" w:rsidRPr="00F5378D" w:rsidRDefault="00B56CAD" w:rsidP="005C4A63">
            <w:pPr>
              <w:tabs>
                <w:tab w:val="left" w:pos="540"/>
              </w:tabs>
              <w:ind w:right="-120"/>
              <w:contextualSpacing/>
              <w:jc w:val="both"/>
              <w:rPr>
                <w:sz w:val="24"/>
                <w:szCs w:val="24"/>
              </w:rPr>
            </w:pPr>
            <w:r w:rsidRPr="00F5378D">
              <w:rPr>
                <w:sz w:val="24"/>
                <w:szCs w:val="24"/>
              </w:rPr>
              <w:t>Индикаторы достижения компетенции</w:t>
            </w:r>
            <w:r w:rsidRPr="00F5378D">
              <w:rPr>
                <w:rStyle w:val="a5"/>
                <w:sz w:val="24"/>
                <w:szCs w:val="24"/>
              </w:rPr>
              <w:footnoteReference w:id="1"/>
            </w:r>
          </w:p>
        </w:tc>
        <w:tc>
          <w:tcPr>
            <w:tcW w:w="1730" w:type="pct"/>
          </w:tcPr>
          <w:p w:rsidR="00B56CAD" w:rsidRPr="00F5378D" w:rsidRDefault="00B56CAD" w:rsidP="005C4A63">
            <w:pPr>
              <w:tabs>
                <w:tab w:val="left" w:pos="540"/>
              </w:tabs>
              <w:ind w:firstLine="709"/>
              <w:contextualSpacing/>
              <w:jc w:val="both"/>
              <w:rPr>
                <w:sz w:val="24"/>
                <w:szCs w:val="24"/>
              </w:rPr>
            </w:pPr>
            <w:r w:rsidRPr="00F5378D">
              <w:rPr>
                <w:sz w:val="24"/>
                <w:szCs w:val="24"/>
              </w:rPr>
              <w:t>Результаты обучения (владения</w:t>
            </w:r>
            <w:r w:rsidRPr="00F5378D">
              <w:rPr>
                <w:rStyle w:val="a5"/>
                <w:sz w:val="24"/>
                <w:szCs w:val="24"/>
              </w:rPr>
              <w:footnoteReference w:id="2"/>
            </w:r>
            <w:r w:rsidRPr="00F5378D">
              <w:rPr>
                <w:sz w:val="24"/>
                <w:szCs w:val="24"/>
              </w:rPr>
              <w:t>, умения и знания), соотнесенные с компетенциями/индикаторами достижения компетенции</w:t>
            </w:r>
          </w:p>
        </w:tc>
      </w:tr>
      <w:tr w:rsidR="0057355E" w:rsidRPr="00F5378D" w:rsidTr="009C6D07">
        <w:trPr>
          <w:trHeight w:val="1099"/>
        </w:trPr>
        <w:tc>
          <w:tcPr>
            <w:tcW w:w="512" w:type="pct"/>
          </w:tcPr>
          <w:p w:rsidR="0057355E" w:rsidRPr="00F5378D" w:rsidRDefault="0057355E" w:rsidP="005C4A63">
            <w:pPr>
              <w:tabs>
                <w:tab w:val="left" w:pos="540"/>
              </w:tabs>
              <w:contextualSpacing/>
              <w:jc w:val="both"/>
              <w:rPr>
                <w:sz w:val="24"/>
                <w:szCs w:val="24"/>
              </w:rPr>
            </w:pPr>
            <w:r>
              <w:rPr>
                <w:sz w:val="24"/>
                <w:szCs w:val="24"/>
              </w:rPr>
              <w:t>ДКН-2</w:t>
            </w:r>
          </w:p>
        </w:tc>
        <w:tc>
          <w:tcPr>
            <w:tcW w:w="1281" w:type="pct"/>
          </w:tcPr>
          <w:p w:rsidR="0057355E" w:rsidRPr="00711AD0" w:rsidRDefault="0057355E" w:rsidP="005C4A63">
            <w:pPr>
              <w:tabs>
                <w:tab w:val="left" w:pos="540"/>
              </w:tabs>
              <w:contextualSpacing/>
              <w:jc w:val="both"/>
              <w:rPr>
                <w:sz w:val="24"/>
                <w:szCs w:val="24"/>
              </w:rPr>
            </w:pPr>
            <w:r w:rsidRPr="00711AD0">
              <w:rPr>
                <w:sz w:val="24"/>
                <w:szCs w:val="24"/>
              </w:rPr>
              <w:t>Способность квалифицировано применять правовые нормы при осуществлении юридического сопровождения предпринимательской деятельности корпоративных юридических лиц</w:t>
            </w:r>
          </w:p>
        </w:tc>
        <w:tc>
          <w:tcPr>
            <w:tcW w:w="1477" w:type="pct"/>
          </w:tcPr>
          <w:p w:rsidR="00711AD0" w:rsidRDefault="00711AD0" w:rsidP="00711AD0">
            <w:pPr>
              <w:pStyle w:val="a6"/>
              <w:numPr>
                <w:ilvl w:val="0"/>
                <w:numId w:val="38"/>
              </w:numPr>
              <w:tabs>
                <w:tab w:val="left" w:pos="540"/>
              </w:tabs>
              <w:ind w:left="0" w:right="-120" w:firstLine="0"/>
              <w:contextualSpacing/>
              <w:jc w:val="both"/>
              <w:rPr>
                <w:sz w:val="24"/>
                <w:szCs w:val="24"/>
              </w:rPr>
            </w:pPr>
            <w:r w:rsidRPr="00711AD0">
              <w:rPr>
                <w:sz w:val="24"/>
                <w:szCs w:val="24"/>
              </w:rPr>
              <w:t>Квалифицированно</w:t>
            </w:r>
            <w:r>
              <w:rPr>
                <w:sz w:val="24"/>
                <w:szCs w:val="24"/>
              </w:rPr>
              <w:t xml:space="preserve"> применять правовые нормы при осуществлении юридического сопровождения предпринимательской деятельности.</w:t>
            </w:r>
          </w:p>
          <w:p w:rsidR="00090CD7" w:rsidRDefault="00090CD7" w:rsidP="00090CD7">
            <w:pPr>
              <w:tabs>
                <w:tab w:val="left" w:pos="540"/>
              </w:tabs>
              <w:ind w:right="-120"/>
              <w:contextualSpacing/>
              <w:jc w:val="both"/>
              <w:rPr>
                <w:sz w:val="24"/>
                <w:szCs w:val="24"/>
              </w:rPr>
            </w:pPr>
          </w:p>
          <w:p w:rsidR="00090CD7" w:rsidRDefault="00090CD7" w:rsidP="00090CD7">
            <w:pPr>
              <w:tabs>
                <w:tab w:val="left" w:pos="540"/>
              </w:tabs>
              <w:ind w:right="-120"/>
              <w:contextualSpacing/>
              <w:jc w:val="both"/>
              <w:rPr>
                <w:sz w:val="24"/>
                <w:szCs w:val="24"/>
              </w:rPr>
            </w:pPr>
          </w:p>
          <w:p w:rsidR="00090CD7" w:rsidRDefault="00090CD7" w:rsidP="00090CD7">
            <w:pPr>
              <w:tabs>
                <w:tab w:val="left" w:pos="540"/>
              </w:tabs>
              <w:ind w:right="-120"/>
              <w:contextualSpacing/>
              <w:jc w:val="both"/>
              <w:rPr>
                <w:sz w:val="24"/>
                <w:szCs w:val="24"/>
              </w:rPr>
            </w:pPr>
          </w:p>
          <w:p w:rsidR="00090CD7" w:rsidRDefault="00090CD7" w:rsidP="00090CD7">
            <w:pPr>
              <w:tabs>
                <w:tab w:val="left" w:pos="540"/>
              </w:tabs>
              <w:ind w:right="-120"/>
              <w:contextualSpacing/>
              <w:jc w:val="both"/>
              <w:rPr>
                <w:sz w:val="24"/>
                <w:szCs w:val="24"/>
              </w:rPr>
            </w:pPr>
          </w:p>
          <w:p w:rsidR="0057355E" w:rsidRPr="00711AD0" w:rsidRDefault="00711AD0" w:rsidP="00711AD0">
            <w:pPr>
              <w:pStyle w:val="a6"/>
              <w:numPr>
                <w:ilvl w:val="0"/>
                <w:numId w:val="38"/>
              </w:numPr>
              <w:tabs>
                <w:tab w:val="left" w:pos="540"/>
              </w:tabs>
              <w:ind w:left="0" w:right="-120" w:firstLine="0"/>
              <w:contextualSpacing/>
              <w:jc w:val="both"/>
              <w:rPr>
                <w:sz w:val="24"/>
                <w:szCs w:val="24"/>
              </w:rPr>
            </w:pPr>
            <w:r>
              <w:rPr>
                <w:sz w:val="24"/>
                <w:szCs w:val="24"/>
              </w:rPr>
              <w:t>Анализирует правовые нормы при осуществлении юридического сопровождения предпринимательской деятельности</w:t>
            </w:r>
            <w:r w:rsidRPr="00711AD0">
              <w:rPr>
                <w:sz w:val="24"/>
                <w:szCs w:val="24"/>
              </w:rPr>
              <w:t xml:space="preserve"> </w:t>
            </w:r>
          </w:p>
        </w:tc>
        <w:tc>
          <w:tcPr>
            <w:tcW w:w="1730" w:type="pct"/>
          </w:tcPr>
          <w:p w:rsidR="00E276F7" w:rsidRPr="00090CD7" w:rsidRDefault="00E276F7" w:rsidP="00E276F7">
            <w:pPr>
              <w:jc w:val="both"/>
              <w:rPr>
                <w:sz w:val="24"/>
                <w:szCs w:val="24"/>
              </w:rPr>
            </w:pPr>
            <w:r w:rsidRPr="00090CD7">
              <w:rPr>
                <w:i/>
                <w:sz w:val="24"/>
                <w:szCs w:val="24"/>
              </w:rPr>
              <w:t>Зна</w:t>
            </w:r>
            <w:r w:rsidR="008550CB" w:rsidRPr="00090CD7">
              <w:rPr>
                <w:i/>
                <w:sz w:val="24"/>
                <w:szCs w:val="24"/>
              </w:rPr>
              <w:t>ть</w:t>
            </w:r>
            <w:r w:rsidRPr="00090CD7">
              <w:rPr>
                <w:sz w:val="24"/>
                <w:szCs w:val="24"/>
              </w:rPr>
              <w:t xml:space="preserve"> основны</w:t>
            </w:r>
            <w:r w:rsidR="00090CD7" w:rsidRPr="00090CD7">
              <w:rPr>
                <w:sz w:val="24"/>
                <w:szCs w:val="24"/>
              </w:rPr>
              <w:t>е</w:t>
            </w:r>
            <w:r w:rsidRPr="00090CD7">
              <w:rPr>
                <w:sz w:val="24"/>
                <w:szCs w:val="24"/>
              </w:rPr>
              <w:t xml:space="preserve"> принцип</w:t>
            </w:r>
            <w:r w:rsidR="00090CD7" w:rsidRPr="00090CD7">
              <w:rPr>
                <w:sz w:val="24"/>
                <w:szCs w:val="24"/>
              </w:rPr>
              <w:t>ы</w:t>
            </w:r>
            <w:r w:rsidRPr="00090CD7">
              <w:rPr>
                <w:sz w:val="24"/>
                <w:szCs w:val="24"/>
              </w:rPr>
              <w:t xml:space="preserve"> правового регулирования </w:t>
            </w:r>
            <w:r w:rsidR="00E1151C" w:rsidRPr="00090CD7">
              <w:rPr>
                <w:sz w:val="24"/>
                <w:szCs w:val="24"/>
              </w:rPr>
              <w:t>предпринимательской</w:t>
            </w:r>
            <w:r w:rsidRPr="00090CD7">
              <w:rPr>
                <w:sz w:val="24"/>
                <w:szCs w:val="24"/>
              </w:rPr>
              <w:t xml:space="preserve"> деятельности</w:t>
            </w:r>
            <w:r w:rsidR="00E1151C" w:rsidRPr="00090CD7">
              <w:rPr>
                <w:sz w:val="24"/>
                <w:szCs w:val="24"/>
              </w:rPr>
              <w:t xml:space="preserve"> в сфере рекламы</w:t>
            </w:r>
            <w:r w:rsidR="00090CD7" w:rsidRPr="00090CD7">
              <w:rPr>
                <w:sz w:val="24"/>
                <w:szCs w:val="24"/>
              </w:rPr>
              <w:t>.</w:t>
            </w:r>
            <w:r w:rsidRPr="00090CD7">
              <w:rPr>
                <w:sz w:val="24"/>
                <w:szCs w:val="24"/>
              </w:rPr>
              <w:t xml:space="preserve"> </w:t>
            </w:r>
          </w:p>
          <w:p w:rsidR="0057355E" w:rsidRPr="00090CD7" w:rsidRDefault="00E276F7" w:rsidP="008550CB">
            <w:pPr>
              <w:jc w:val="both"/>
              <w:rPr>
                <w:sz w:val="24"/>
                <w:szCs w:val="24"/>
              </w:rPr>
            </w:pPr>
            <w:r w:rsidRPr="00090CD7">
              <w:rPr>
                <w:i/>
                <w:sz w:val="24"/>
                <w:szCs w:val="24"/>
              </w:rPr>
              <w:t>Уме</w:t>
            </w:r>
            <w:r w:rsidR="008550CB" w:rsidRPr="00090CD7">
              <w:rPr>
                <w:i/>
                <w:sz w:val="24"/>
                <w:szCs w:val="24"/>
              </w:rPr>
              <w:t>ть</w:t>
            </w:r>
            <w:r w:rsidRPr="00090CD7">
              <w:rPr>
                <w:sz w:val="24"/>
                <w:szCs w:val="24"/>
              </w:rPr>
              <w:t xml:space="preserve"> </w:t>
            </w:r>
            <w:r w:rsidR="00090CD7">
              <w:rPr>
                <w:sz w:val="24"/>
                <w:szCs w:val="24"/>
              </w:rPr>
              <w:t xml:space="preserve">применять нормативные </w:t>
            </w:r>
            <w:r w:rsidRPr="00090CD7">
              <w:rPr>
                <w:sz w:val="24"/>
                <w:szCs w:val="24"/>
              </w:rPr>
              <w:t>правовы</w:t>
            </w:r>
            <w:r w:rsidR="00090CD7">
              <w:rPr>
                <w:sz w:val="24"/>
                <w:szCs w:val="24"/>
              </w:rPr>
              <w:t>е</w:t>
            </w:r>
            <w:r w:rsidRPr="00090CD7">
              <w:rPr>
                <w:sz w:val="24"/>
                <w:szCs w:val="24"/>
              </w:rPr>
              <w:t xml:space="preserve"> акт</w:t>
            </w:r>
            <w:r w:rsidR="00090CD7">
              <w:rPr>
                <w:sz w:val="24"/>
                <w:szCs w:val="24"/>
              </w:rPr>
              <w:t>ы</w:t>
            </w:r>
            <w:r w:rsidRPr="00090CD7">
              <w:rPr>
                <w:sz w:val="24"/>
                <w:szCs w:val="24"/>
              </w:rPr>
              <w:t xml:space="preserve"> в сфере правового регулирования рекламной деятельности.</w:t>
            </w:r>
          </w:p>
          <w:p w:rsidR="00090CD7" w:rsidRPr="00090CD7" w:rsidRDefault="00090CD7" w:rsidP="008550CB">
            <w:pPr>
              <w:jc w:val="both"/>
              <w:rPr>
                <w:sz w:val="24"/>
                <w:szCs w:val="24"/>
              </w:rPr>
            </w:pPr>
          </w:p>
          <w:p w:rsidR="00090CD7" w:rsidRPr="00090CD7" w:rsidRDefault="00090CD7" w:rsidP="008550CB">
            <w:pPr>
              <w:jc w:val="both"/>
              <w:rPr>
                <w:sz w:val="24"/>
                <w:szCs w:val="24"/>
              </w:rPr>
            </w:pPr>
            <w:r w:rsidRPr="00090CD7">
              <w:rPr>
                <w:i/>
                <w:sz w:val="24"/>
                <w:szCs w:val="24"/>
              </w:rPr>
              <w:t>Знать</w:t>
            </w:r>
            <w:r w:rsidRPr="00090CD7">
              <w:rPr>
                <w:sz w:val="24"/>
                <w:szCs w:val="24"/>
              </w:rPr>
              <w:t xml:space="preserve"> основные нормативные правовые акты, регулирующие юридическое сопровождение предпринимательской деятельности в сфере рекламы.</w:t>
            </w:r>
          </w:p>
          <w:p w:rsidR="00090CD7" w:rsidRPr="00090CD7" w:rsidRDefault="00090CD7" w:rsidP="008550CB">
            <w:pPr>
              <w:jc w:val="both"/>
              <w:rPr>
                <w:sz w:val="24"/>
                <w:szCs w:val="24"/>
              </w:rPr>
            </w:pPr>
            <w:r w:rsidRPr="00090CD7">
              <w:rPr>
                <w:i/>
                <w:sz w:val="24"/>
                <w:szCs w:val="24"/>
              </w:rPr>
              <w:t>Уметь</w:t>
            </w:r>
            <w:r w:rsidRPr="00090CD7">
              <w:rPr>
                <w:sz w:val="24"/>
                <w:szCs w:val="24"/>
              </w:rPr>
              <w:t xml:space="preserve"> анализировать содержание нормативно-правовых актов в сфере правового регулирования рекламной деятельности.</w:t>
            </w:r>
          </w:p>
        </w:tc>
      </w:tr>
      <w:tr w:rsidR="0057355E" w:rsidRPr="00F5378D" w:rsidTr="009C6D07">
        <w:trPr>
          <w:trHeight w:val="1099"/>
        </w:trPr>
        <w:tc>
          <w:tcPr>
            <w:tcW w:w="512" w:type="pct"/>
          </w:tcPr>
          <w:p w:rsidR="0057355E" w:rsidRPr="00F5378D" w:rsidRDefault="0057355E" w:rsidP="005C4A63">
            <w:pPr>
              <w:tabs>
                <w:tab w:val="left" w:pos="540"/>
              </w:tabs>
              <w:contextualSpacing/>
              <w:jc w:val="both"/>
              <w:rPr>
                <w:sz w:val="24"/>
                <w:szCs w:val="24"/>
              </w:rPr>
            </w:pPr>
            <w:r>
              <w:rPr>
                <w:sz w:val="24"/>
                <w:szCs w:val="24"/>
              </w:rPr>
              <w:t>ДКН-3</w:t>
            </w:r>
          </w:p>
        </w:tc>
        <w:tc>
          <w:tcPr>
            <w:tcW w:w="1281" w:type="pct"/>
          </w:tcPr>
          <w:p w:rsidR="0057355E" w:rsidRPr="00743701" w:rsidRDefault="0057355E" w:rsidP="005C4A63">
            <w:pPr>
              <w:tabs>
                <w:tab w:val="left" w:pos="540"/>
              </w:tabs>
              <w:contextualSpacing/>
              <w:jc w:val="both"/>
              <w:rPr>
                <w:sz w:val="24"/>
                <w:szCs w:val="24"/>
              </w:rPr>
            </w:pPr>
            <w:r w:rsidRPr="00743701">
              <w:rPr>
                <w:sz w:val="24"/>
                <w:szCs w:val="24"/>
              </w:rPr>
              <w:t>Способность к обобщению и использованию судебной практики с целью обеспечения защиты прав корпоративных юридических лиц и их участников</w:t>
            </w:r>
          </w:p>
        </w:tc>
        <w:tc>
          <w:tcPr>
            <w:tcW w:w="1477" w:type="pct"/>
          </w:tcPr>
          <w:p w:rsidR="0057355E" w:rsidRDefault="00743701" w:rsidP="00743701">
            <w:pPr>
              <w:pStyle w:val="a6"/>
              <w:numPr>
                <w:ilvl w:val="0"/>
                <w:numId w:val="39"/>
              </w:numPr>
              <w:tabs>
                <w:tab w:val="left" w:pos="540"/>
              </w:tabs>
              <w:ind w:left="0" w:right="-120" w:firstLine="0"/>
              <w:contextualSpacing/>
              <w:jc w:val="both"/>
              <w:rPr>
                <w:sz w:val="24"/>
                <w:szCs w:val="24"/>
              </w:rPr>
            </w:pPr>
            <w:r w:rsidRPr="00743701">
              <w:rPr>
                <w:sz w:val="24"/>
                <w:szCs w:val="24"/>
              </w:rPr>
              <w:t xml:space="preserve">Обобщает судебную практику в сфере </w:t>
            </w:r>
            <w:proofErr w:type="gramStart"/>
            <w:r w:rsidRPr="00743701">
              <w:rPr>
                <w:sz w:val="24"/>
                <w:szCs w:val="24"/>
              </w:rPr>
              <w:t>корпоративных  отношений</w:t>
            </w:r>
            <w:proofErr w:type="gramEnd"/>
            <w:r w:rsidRPr="00743701">
              <w:rPr>
                <w:sz w:val="24"/>
                <w:szCs w:val="24"/>
              </w:rPr>
              <w:t>.</w:t>
            </w:r>
          </w:p>
          <w:p w:rsidR="00090CD7" w:rsidRDefault="00090CD7" w:rsidP="00090CD7">
            <w:pPr>
              <w:tabs>
                <w:tab w:val="left" w:pos="540"/>
              </w:tabs>
              <w:ind w:right="-120"/>
              <w:contextualSpacing/>
              <w:jc w:val="both"/>
              <w:rPr>
                <w:sz w:val="24"/>
                <w:szCs w:val="24"/>
              </w:rPr>
            </w:pPr>
          </w:p>
          <w:p w:rsidR="00090CD7" w:rsidRDefault="00090CD7" w:rsidP="00090CD7">
            <w:pPr>
              <w:tabs>
                <w:tab w:val="left" w:pos="540"/>
              </w:tabs>
              <w:ind w:right="-120"/>
              <w:contextualSpacing/>
              <w:jc w:val="both"/>
              <w:rPr>
                <w:sz w:val="24"/>
                <w:szCs w:val="24"/>
              </w:rPr>
            </w:pPr>
          </w:p>
          <w:p w:rsidR="00090CD7" w:rsidRDefault="00090CD7" w:rsidP="00090CD7">
            <w:pPr>
              <w:tabs>
                <w:tab w:val="left" w:pos="540"/>
              </w:tabs>
              <w:ind w:right="-120"/>
              <w:contextualSpacing/>
              <w:jc w:val="both"/>
              <w:rPr>
                <w:sz w:val="24"/>
                <w:szCs w:val="24"/>
              </w:rPr>
            </w:pPr>
          </w:p>
          <w:p w:rsidR="00090CD7" w:rsidRDefault="00090CD7" w:rsidP="00090CD7">
            <w:pPr>
              <w:tabs>
                <w:tab w:val="left" w:pos="540"/>
              </w:tabs>
              <w:ind w:right="-120"/>
              <w:contextualSpacing/>
              <w:jc w:val="both"/>
              <w:rPr>
                <w:sz w:val="24"/>
                <w:szCs w:val="24"/>
              </w:rPr>
            </w:pPr>
          </w:p>
          <w:p w:rsidR="00090CD7" w:rsidRDefault="00090CD7" w:rsidP="00090CD7">
            <w:pPr>
              <w:tabs>
                <w:tab w:val="left" w:pos="540"/>
              </w:tabs>
              <w:ind w:right="-120"/>
              <w:contextualSpacing/>
              <w:jc w:val="both"/>
              <w:rPr>
                <w:sz w:val="24"/>
                <w:szCs w:val="24"/>
              </w:rPr>
            </w:pPr>
          </w:p>
          <w:p w:rsidR="00090CD7" w:rsidRDefault="00090CD7" w:rsidP="00090CD7">
            <w:pPr>
              <w:tabs>
                <w:tab w:val="left" w:pos="540"/>
              </w:tabs>
              <w:ind w:right="-120"/>
              <w:contextualSpacing/>
              <w:jc w:val="both"/>
              <w:rPr>
                <w:sz w:val="24"/>
                <w:szCs w:val="24"/>
              </w:rPr>
            </w:pPr>
          </w:p>
          <w:p w:rsidR="00090CD7" w:rsidRDefault="00090CD7" w:rsidP="00090CD7">
            <w:pPr>
              <w:tabs>
                <w:tab w:val="left" w:pos="540"/>
              </w:tabs>
              <w:ind w:right="-120"/>
              <w:contextualSpacing/>
              <w:jc w:val="both"/>
              <w:rPr>
                <w:sz w:val="24"/>
                <w:szCs w:val="24"/>
              </w:rPr>
            </w:pPr>
          </w:p>
          <w:p w:rsidR="00090CD7" w:rsidRPr="00090CD7" w:rsidRDefault="00090CD7" w:rsidP="00090CD7">
            <w:pPr>
              <w:tabs>
                <w:tab w:val="left" w:pos="540"/>
              </w:tabs>
              <w:ind w:right="-120"/>
              <w:contextualSpacing/>
              <w:jc w:val="both"/>
              <w:rPr>
                <w:sz w:val="24"/>
                <w:szCs w:val="24"/>
              </w:rPr>
            </w:pPr>
          </w:p>
          <w:p w:rsidR="00743701" w:rsidRPr="00743701" w:rsidRDefault="00743701" w:rsidP="00743701">
            <w:pPr>
              <w:pStyle w:val="a6"/>
              <w:numPr>
                <w:ilvl w:val="0"/>
                <w:numId w:val="39"/>
              </w:numPr>
              <w:tabs>
                <w:tab w:val="left" w:pos="540"/>
              </w:tabs>
              <w:ind w:left="0" w:right="-120" w:firstLine="0"/>
              <w:contextualSpacing/>
              <w:jc w:val="both"/>
              <w:rPr>
                <w:sz w:val="24"/>
                <w:szCs w:val="24"/>
              </w:rPr>
            </w:pPr>
            <w:r w:rsidRPr="00743701">
              <w:rPr>
                <w:sz w:val="24"/>
                <w:szCs w:val="24"/>
              </w:rPr>
              <w:lastRenderedPageBreak/>
              <w:t>Использует корпоративную практику в целях обеспечения защиты прав корпоративных юридических лиц и их участников.</w:t>
            </w:r>
          </w:p>
        </w:tc>
        <w:tc>
          <w:tcPr>
            <w:tcW w:w="1730" w:type="pct"/>
          </w:tcPr>
          <w:p w:rsidR="00D211B8" w:rsidRPr="00090CD7" w:rsidRDefault="00D211B8" w:rsidP="00D211B8">
            <w:pPr>
              <w:jc w:val="both"/>
              <w:rPr>
                <w:sz w:val="24"/>
                <w:szCs w:val="24"/>
              </w:rPr>
            </w:pPr>
            <w:r w:rsidRPr="00090CD7">
              <w:rPr>
                <w:i/>
                <w:sz w:val="24"/>
                <w:szCs w:val="24"/>
              </w:rPr>
              <w:lastRenderedPageBreak/>
              <w:t>Зна</w:t>
            </w:r>
            <w:r w:rsidR="008550CB" w:rsidRPr="00090CD7">
              <w:rPr>
                <w:i/>
                <w:sz w:val="24"/>
                <w:szCs w:val="24"/>
              </w:rPr>
              <w:t>ть</w:t>
            </w:r>
            <w:r w:rsidRPr="00090CD7">
              <w:rPr>
                <w:sz w:val="24"/>
                <w:szCs w:val="24"/>
              </w:rPr>
              <w:t xml:space="preserve"> основ</w:t>
            </w:r>
            <w:r w:rsidR="008550CB" w:rsidRPr="00090CD7">
              <w:rPr>
                <w:sz w:val="24"/>
                <w:szCs w:val="24"/>
              </w:rPr>
              <w:t>ы</w:t>
            </w:r>
            <w:r w:rsidRPr="00090CD7">
              <w:rPr>
                <w:sz w:val="24"/>
                <w:szCs w:val="24"/>
              </w:rPr>
              <w:t xml:space="preserve"> правового регулирования рекламной деятельности корпоративных объединений.</w:t>
            </w:r>
          </w:p>
          <w:p w:rsidR="0057355E" w:rsidRDefault="008550CB" w:rsidP="008550CB">
            <w:pPr>
              <w:jc w:val="both"/>
              <w:rPr>
                <w:sz w:val="24"/>
                <w:szCs w:val="24"/>
              </w:rPr>
            </w:pPr>
            <w:r w:rsidRPr="00090CD7">
              <w:rPr>
                <w:i/>
                <w:sz w:val="24"/>
                <w:szCs w:val="24"/>
              </w:rPr>
              <w:t>Уметь</w:t>
            </w:r>
            <w:r w:rsidR="00D211B8" w:rsidRPr="00090CD7">
              <w:rPr>
                <w:sz w:val="24"/>
                <w:szCs w:val="24"/>
              </w:rPr>
              <w:t xml:space="preserve"> анализировать и квалифицированно применять нормы рекламного законодательства при осуществлении юридического сопровождения деятель</w:t>
            </w:r>
            <w:r w:rsidRPr="00090CD7">
              <w:rPr>
                <w:sz w:val="24"/>
                <w:szCs w:val="24"/>
              </w:rPr>
              <w:t>ности корпоративных объединений</w:t>
            </w:r>
            <w:r w:rsidR="00090CD7">
              <w:rPr>
                <w:sz w:val="24"/>
                <w:szCs w:val="24"/>
              </w:rPr>
              <w:t>.</w:t>
            </w:r>
            <w:r w:rsidRPr="00090CD7">
              <w:rPr>
                <w:sz w:val="24"/>
                <w:szCs w:val="24"/>
              </w:rPr>
              <w:t xml:space="preserve"> </w:t>
            </w:r>
          </w:p>
          <w:p w:rsidR="00090CD7" w:rsidRDefault="00090CD7" w:rsidP="008550CB">
            <w:pPr>
              <w:jc w:val="both"/>
              <w:rPr>
                <w:sz w:val="24"/>
                <w:szCs w:val="24"/>
              </w:rPr>
            </w:pPr>
          </w:p>
          <w:p w:rsidR="00090CD7" w:rsidRDefault="00090CD7" w:rsidP="00090CD7">
            <w:pPr>
              <w:jc w:val="both"/>
              <w:rPr>
                <w:sz w:val="24"/>
                <w:szCs w:val="24"/>
              </w:rPr>
            </w:pPr>
            <w:r w:rsidRPr="00090CD7">
              <w:rPr>
                <w:i/>
                <w:sz w:val="24"/>
                <w:szCs w:val="24"/>
              </w:rPr>
              <w:lastRenderedPageBreak/>
              <w:t>Знать</w:t>
            </w:r>
            <w:r>
              <w:rPr>
                <w:sz w:val="24"/>
                <w:szCs w:val="24"/>
              </w:rPr>
              <w:t xml:space="preserve"> </w:t>
            </w:r>
            <w:r w:rsidRPr="00090CD7">
              <w:rPr>
                <w:sz w:val="24"/>
                <w:szCs w:val="24"/>
              </w:rPr>
              <w:t>судебн</w:t>
            </w:r>
            <w:r>
              <w:rPr>
                <w:sz w:val="24"/>
                <w:szCs w:val="24"/>
              </w:rPr>
              <w:t>ую</w:t>
            </w:r>
            <w:r w:rsidRPr="00090CD7">
              <w:rPr>
                <w:sz w:val="24"/>
                <w:szCs w:val="24"/>
              </w:rPr>
              <w:t xml:space="preserve"> практик</w:t>
            </w:r>
            <w:r>
              <w:rPr>
                <w:sz w:val="24"/>
                <w:szCs w:val="24"/>
              </w:rPr>
              <w:t>у в сфере корпоративных отношений.</w:t>
            </w:r>
          </w:p>
          <w:p w:rsidR="00090CD7" w:rsidRPr="00090CD7" w:rsidRDefault="00090CD7" w:rsidP="00090CD7">
            <w:pPr>
              <w:jc w:val="both"/>
              <w:rPr>
                <w:i/>
                <w:sz w:val="24"/>
                <w:szCs w:val="24"/>
              </w:rPr>
            </w:pPr>
            <w:r w:rsidRPr="00090CD7">
              <w:rPr>
                <w:i/>
                <w:sz w:val="24"/>
                <w:szCs w:val="24"/>
              </w:rPr>
              <w:t>Уметь</w:t>
            </w:r>
            <w:r>
              <w:rPr>
                <w:i/>
                <w:sz w:val="24"/>
                <w:szCs w:val="24"/>
              </w:rPr>
              <w:t xml:space="preserve"> </w:t>
            </w:r>
            <w:r w:rsidRPr="00090CD7">
              <w:rPr>
                <w:sz w:val="24"/>
                <w:szCs w:val="24"/>
              </w:rPr>
              <w:t>использовать корпоративную практику.</w:t>
            </w:r>
          </w:p>
        </w:tc>
      </w:tr>
      <w:tr w:rsidR="0057355E" w:rsidRPr="00F5378D" w:rsidTr="009C6D07">
        <w:trPr>
          <w:trHeight w:val="1099"/>
        </w:trPr>
        <w:tc>
          <w:tcPr>
            <w:tcW w:w="512" w:type="pct"/>
          </w:tcPr>
          <w:p w:rsidR="0057355E" w:rsidRPr="00F5378D" w:rsidRDefault="0057355E" w:rsidP="005C4A63">
            <w:pPr>
              <w:tabs>
                <w:tab w:val="left" w:pos="540"/>
              </w:tabs>
              <w:contextualSpacing/>
              <w:jc w:val="both"/>
              <w:rPr>
                <w:sz w:val="24"/>
                <w:szCs w:val="24"/>
              </w:rPr>
            </w:pPr>
            <w:r>
              <w:rPr>
                <w:sz w:val="24"/>
                <w:szCs w:val="24"/>
              </w:rPr>
              <w:t>ПКН-4</w:t>
            </w:r>
          </w:p>
        </w:tc>
        <w:tc>
          <w:tcPr>
            <w:tcW w:w="1281" w:type="pct"/>
          </w:tcPr>
          <w:p w:rsidR="0057355E" w:rsidRPr="00F5378D" w:rsidRDefault="0057355E" w:rsidP="005C4A63">
            <w:pPr>
              <w:tabs>
                <w:tab w:val="left" w:pos="540"/>
              </w:tabs>
              <w:contextualSpacing/>
              <w:jc w:val="both"/>
              <w:rPr>
                <w:sz w:val="24"/>
                <w:szCs w:val="24"/>
              </w:rPr>
            </w:pPr>
            <w:r>
              <w:rPr>
                <w:sz w:val="24"/>
                <w:szCs w:val="24"/>
              </w:rPr>
              <w:t>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w:t>
            </w:r>
          </w:p>
        </w:tc>
        <w:tc>
          <w:tcPr>
            <w:tcW w:w="1477" w:type="pct"/>
          </w:tcPr>
          <w:p w:rsidR="0057355E" w:rsidRDefault="00BA6CA6" w:rsidP="00BA6CA6">
            <w:pPr>
              <w:pStyle w:val="a6"/>
              <w:numPr>
                <w:ilvl w:val="0"/>
                <w:numId w:val="37"/>
              </w:numPr>
              <w:tabs>
                <w:tab w:val="left" w:pos="130"/>
              </w:tabs>
              <w:ind w:left="130" w:right="-120" w:firstLine="0"/>
              <w:contextualSpacing/>
              <w:jc w:val="both"/>
              <w:rPr>
                <w:sz w:val="24"/>
                <w:szCs w:val="24"/>
              </w:rPr>
            </w:pPr>
            <w:r>
              <w:rPr>
                <w:sz w:val="24"/>
                <w:szCs w:val="24"/>
              </w:rPr>
              <w:t>Применять правила проведения оценки фактического воздействия нормативных правовых актов на развитие социально-экономических отношений.</w:t>
            </w:r>
          </w:p>
          <w:p w:rsidR="00090CD7" w:rsidRDefault="00090CD7" w:rsidP="00090CD7">
            <w:pPr>
              <w:tabs>
                <w:tab w:val="left" w:pos="130"/>
              </w:tabs>
              <w:ind w:right="-120"/>
              <w:contextualSpacing/>
              <w:jc w:val="both"/>
              <w:rPr>
                <w:sz w:val="24"/>
                <w:szCs w:val="24"/>
              </w:rPr>
            </w:pPr>
          </w:p>
          <w:p w:rsidR="00BA6CA6" w:rsidRPr="00BA6CA6" w:rsidRDefault="00BA6CA6" w:rsidP="00BA6CA6">
            <w:pPr>
              <w:pStyle w:val="a6"/>
              <w:numPr>
                <w:ilvl w:val="0"/>
                <w:numId w:val="37"/>
              </w:numPr>
              <w:tabs>
                <w:tab w:val="left" w:pos="130"/>
              </w:tabs>
              <w:ind w:left="130" w:right="-120" w:firstLine="0"/>
              <w:contextualSpacing/>
              <w:jc w:val="both"/>
              <w:rPr>
                <w:sz w:val="24"/>
                <w:szCs w:val="24"/>
              </w:rPr>
            </w:pPr>
            <w:r>
              <w:rPr>
                <w:sz w:val="24"/>
                <w:szCs w:val="24"/>
              </w:rPr>
              <w:t>Применение нормы права в процессе реализации профессиональных задач.</w:t>
            </w:r>
          </w:p>
        </w:tc>
        <w:tc>
          <w:tcPr>
            <w:tcW w:w="1730" w:type="pct"/>
          </w:tcPr>
          <w:p w:rsidR="00E276F7" w:rsidRPr="00090CD7" w:rsidRDefault="008550CB" w:rsidP="00E276F7">
            <w:pPr>
              <w:jc w:val="both"/>
              <w:rPr>
                <w:sz w:val="24"/>
                <w:szCs w:val="24"/>
              </w:rPr>
            </w:pPr>
            <w:r w:rsidRPr="00090CD7">
              <w:rPr>
                <w:i/>
                <w:sz w:val="24"/>
                <w:szCs w:val="24"/>
              </w:rPr>
              <w:t>Знать</w:t>
            </w:r>
            <w:r w:rsidR="00E276F7" w:rsidRPr="00090CD7">
              <w:rPr>
                <w:sz w:val="24"/>
                <w:szCs w:val="24"/>
              </w:rPr>
              <w:t xml:space="preserve"> понятия рекламной деятельности, методы и задачи правового регулирования</w:t>
            </w:r>
            <w:r w:rsidRPr="00090CD7">
              <w:rPr>
                <w:sz w:val="24"/>
                <w:szCs w:val="24"/>
              </w:rPr>
              <w:t>.</w:t>
            </w:r>
          </w:p>
          <w:p w:rsidR="0057355E" w:rsidRDefault="008550CB" w:rsidP="008550CB">
            <w:pPr>
              <w:jc w:val="both"/>
              <w:rPr>
                <w:sz w:val="24"/>
                <w:szCs w:val="24"/>
              </w:rPr>
            </w:pPr>
            <w:r w:rsidRPr="00090CD7">
              <w:rPr>
                <w:i/>
                <w:sz w:val="24"/>
                <w:szCs w:val="24"/>
              </w:rPr>
              <w:t>Уметь</w:t>
            </w:r>
            <w:r w:rsidR="00E276F7" w:rsidRPr="00090CD7">
              <w:rPr>
                <w:sz w:val="24"/>
                <w:szCs w:val="24"/>
              </w:rPr>
              <w:t xml:space="preserve"> профессионально применять нормативно-правовые акты в области правового регулирования рекламной деятельности.</w:t>
            </w:r>
          </w:p>
          <w:p w:rsidR="00090CD7" w:rsidRDefault="00090CD7" w:rsidP="008550CB">
            <w:pPr>
              <w:jc w:val="both"/>
              <w:rPr>
                <w:sz w:val="24"/>
                <w:szCs w:val="24"/>
              </w:rPr>
            </w:pPr>
          </w:p>
          <w:p w:rsidR="00090CD7" w:rsidRDefault="00090CD7" w:rsidP="008550CB">
            <w:pPr>
              <w:jc w:val="both"/>
              <w:rPr>
                <w:sz w:val="24"/>
                <w:szCs w:val="24"/>
              </w:rPr>
            </w:pPr>
          </w:p>
          <w:p w:rsidR="00090CD7" w:rsidRDefault="00090CD7" w:rsidP="008550CB">
            <w:pPr>
              <w:jc w:val="both"/>
              <w:rPr>
                <w:sz w:val="24"/>
                <w:szCs w:val="24"/>
              </w:rPr>
            </w:pPr>
            <w:r>
              <w:rPr>
                <w:i/>
                <w:sz w:val="24"/>
                <w:szCs w:val="24"/>
              </w:rPr>
              <w:t xml:space="preserve">Знать </w:t>
            </w:r>
            <w:r w:rsidRPr="00090CD7">
              <w:rPr>
                <w:sz w:val="24"/>
                <w:szCs w:val="24"/>
              </w:rPr>
              <w:t>правила проведения оценки фактического воздействия нормативных правовых актов</w:t>
            </w:r>
            <w:r>
              <w:rPr>
                <w:sz w:val="24"/>
                <w:szCs w:val="24"/>
              </w:rPr>
              <w:t>.</w:t>
            </w:r>
          </w:p>
          <w:p w:rsidR="00090CD7" w:rsidRPr="00090CD7" w:rsidRDefault="00090CD7" w:rsidP="008550CB">
            <w:pPr>
              <w:jc w:val="both"/>
              <w:rPr>
                <w:i/>
                <w:sz w:val="24"/>
                <w:szCs w:val="24"/>
              </w:rPr>
            </w:pPr>
            <w:r>
              <w:rPr>
                <w:i/>
                <w:sz w:val="24"/>
                <w:szCs w:val="24"/>
              </w:rPr>
              <w:t xml:space="preserve">Уметь </w:t>
            </w:r>
            <w:r w:rsidRPr="00090CD7">
              <w:rPr>
                <w:sz w:val="24"/>
                <w:szCs w:val="24"/>
              </w:rPr>
              <w:t>применять</w:t>
            </w:r>
            <w:r>
              <w:rPr>
                <w:i/>
                <w:sz w:val="24"/>
                <w:szCs w:val="24"/>
              </w:rPr>
              <w:t xml:space="preserve"> </w:t>
            </w:r>
            <w:r>
              <w:rPr>
                <w:sz w:val="24"/>
                <w:szCs w:val="24"/>
              </w:rPr>
              <w:t>нормы права в процессе реализации профессиональных задач</w:t>
            </w:r>
          </w:p>
        </w:tc>
      </w:tr>
      <w:tr w:rsidR="0057355E" w:rsidRPr="00F5378D" w:rsidTr="009C6D07">
        <w:trPr>
          <w:trHeight w:val="1099"/>
        </w:trPr>
        <w:tc>
          <w:tcPr>
            <w:tcW w:w="512" w:type="pct"/>
          </w:tcPr>
          <w:p w:rsidR="0057355E" w:rsidRPr="00F5378D" w:rsidRDefault="0057355E" w:rsidP="005C4A63">
            <w:pPr>
              <w:tabs>
                <w:tab w:val="left" w:pos="540"/>
              </w:tabs>
              <w:contextualSpacing/>
              <w:jc w:val="both"/>
              <w:rPr>
                <w:sz w:val="24"/>
                <w:szCs w:val="24"/>
              </w:rPr>
            </w:pPr>
            <w:r>
              <w:rPr>
                <w:sz w:val="24"/>
                <w:szCs w:val="24"/>
              </w:rPr>
              <w:t>ПНК-5</w:t>
            </w:r>
          </w:p>
        </w:tc>
        <w:tc>
          <w:tcPr>
            <w:tcW w:w="1281" w:type="pct"/>
          </w:tcPr>
          <w:p w:rsidR="0057355E" w:rsidRPr="00F5378D" w:rsidRDefault="0057355E" w:rsidP="005C4A63">
            <w:pPr>
              <w:tabs>
                <w:tab w:val="left" w:pos="540"/>
              </w:tabs>
              <w:contextualSpacing/>
              <w:jc w:val="both"/>
              <w:rPr>
                <w:sz w:val="24"/>
                <w:szCs w:val="24"/>
              </w:rPr>
            </w:pPr>
            <w:r>
              <w:rPr>
                <w:sz w:val="24"/>
                <w:szCs w:val="24"/>
              </w:rPr>
              <w:t>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w:t>
            </w:r>
            <w:r w:rsidR="009B447C">
              <w:rPr>
                <w:sz w:val="24"/>
                <w:szCs w:val="24"/>
              </w:rPr>
              <w:t xml:space="preserve"> субъектов права</w:t>
            </w:r>
          </w:p>
        </w:tc>
        <w:tc>
          <w:tcPr>
            <w:tcW w:w="1477" w:type="pct"/>
          </w:tcPr>
          <w:p w:rsidR="0057355E" w:rsidRDefault="00BA6CA6" w:rsidP="00BA6CA6">
            <w:pPr>
              <w:tabs>
                <w:tab w:val="left" w:pos="540"/>
              </w:tabs>
              <w:ind w:right="-120"/>
              <w:contextualSpacing/>
              <w:jc w:val="both"/>
              <w:rPr>
                <w:sz w:val="24"/>
                <w:szCs w:val="24"/>
              </w:rPr>
            </w:pPr>
            <w:r>
              <w:rPr>
                <w:sz w:val="24"/>
                <w:szCs w:val="24"/>
              </w:rPr>
              <w:t>1.Демонстрирует знания правила формулировки аргументированной правовой позиции по конкретным видам юридической деятельности.</w:t>
            </w:r>
          </w:p>
          <w:p w:rsidR="00090CD7" w:rsidRDefault="00090CD7" w:rsidP="00BA6CA6">
            <w:pPr>
              <w:tabs>
                <w:tab w:val="left" w:pos="540"/>
              </w:tabs>
              <w:ind w:right="-120"/>
              <w:contextualSpacing/>
              <w:jc w:val="both"/>
              <w:rPr>
                <w:sz w:val="24"/>
                <w:szCs w:val="24"/>
              </w:rPr>
            </w:pPr>
          </w:p>
          <w:p w:rsidR="00090CD7" w:rsidRDefault="00090CD7" w:rsidP="00BA6CA6">
            <w:pPr>
              <w:tabs>
                <w:tab w:val="left" w:pos="540"/>
              </w:tabs>
              <w:ind w:right="-120"/>
              <w:contextualSpacing/>
              <w:jc w:val="both"/>
              <w:rPr>
                <w:sz w:val="24"/>
                <w:szCs w:val="24"/>
              </w:rPr>
            </w:pPr>
          </w:p>
          <w:p w:rsidR="00BA6CA6" w:rsidRPr="00C761D9" w:rsidRDefault="0061462C" w:rsidP="0061462C">
            <w:pPr>
              <w:pStyle w:val="a6"/>
              <w:ind w:left="0" w:right="-120"/>
              <w:contextualSpacing/>
              <w:jc w:val="both"/>
              <w:rPr>
                <w:sz w:val="24"/>
                <w:szCs w:val="24"/>
              </w:rPr>
            </w:pPr>
            <w:r>
              <w:rPr>
                <w:sz w:val="24"/>
                <w:szCs w:val="24"/>
              </w:rPr>
              <w:t xml:space="preserve">2. </w:t>
            </w:r>
            <w:r w:rsidR="00BA6CA6" w:rsidRPr="00C761D9">
              <w:rPr>
                <w:sz w:val="24"/>
                <w:szCs w:val="24"/>
              </w:rPr>
              <w:t xml:space="preserve">Выделяет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w:t>
            </w:r>
            <w:r w:rsidR="00E276F7" w:rsidRPr="00C761D9">
              <w:rPr>
                <w:sz w:val="24"/>
                <w:szCs w:val="24"/>
              </w:rPr>
              <w:t>социально</w:t>
            </w:r>
            <w:r w:rsidR="00BA6CA6" w:rsidRPr="00C761D9">
              <w:rPr>
                <w:sz w:val="24"/>
                <w:szCs w:val="24"/>
              </w:rPr>
              <w:t xml:space="preserve">-экономической и </w:t>
            </w:r>
            <w:r w:rsidR="00E276F7" w:rsidRPr="00C761D9">
              <w:rPr>
                <w:sz w:val="24"/>
                <w:szCs w:val="24"/>
              </w:rPr>
              <w:t>финансовой сферах деятельности субъектов права.</w:t>
            </w:r>
          </w:p>
          <w:p w:rsidR="00C761D9" w:rsidRPr="00C761D9" w:rsidRDefault="00C761D9" w:rsidP="00C761D9">
            <w:pPr>
              <w:tabs>
                <w:tab w:val="left" w:pos="540"/>
              </w:tabs>
              <w:ind w:left="360" w:right="-120"/>
              <w:contextualSpacing/>
              <w:jc w:val="both"/>
              <w:rPr>
                <w:sz w:val="24"/>
                <w:szCs w:val="24"/>
              </w:rPr>
            </w:pPr>
          </w:p>
          <w:p w:rsidR="00E276F7" w:rsidRPr="0061462C" w:rsidRDefault="00E276F7" w:rsidP="0061462C">
            <w:pPr>
              <w:pStyle w:val="a6"/>
              <w:numPr>
                <w:ilvl w:val="0"/>
                <w:numId w:val="37"/>
              </w:numPr>
              <w:tabs>
                <w:tab w:val="left" w:pos="540"/>
              </w:tabs>
              <w:ind w:left="0" w:right="-120" w:firstLine="95"/>
              <w:contextualSpacing/>
              <w:jc w:val="both"/>
              <w:rPr>
                <w:sz w:val="24"/>
                <w:szCs w:val="24"/>
              </w:rPr>
            </w:pPr>
            <w:r w:rsidRPr="0061462C">
              <w:rPr>
                <w:sz w:val="24"/>
                <w:szCs w:val="24"/>
              </w:rPr>
              <w:t xml:space="preserve">Аргументирует индивидуальную правовую позицию по конкретным видам юридической </w:t>
            </w:r>
            <w:r w:rsidRPr="0061462C">
              <w:rPr>
                <w:sz w:val="24"/>
                <w:szCs w:val="24"/>
              </w:rPr>
              <w:lastRenderedPageBreak/>
              <w:t>деятельности на основе глубоких знаний теории и практики науки.</w:t>
            </w:r>
          </w:p>
          <w:p w:rsidR="0061462C" w:rsidRDefault="0061462C" w:rsidP="0061462C">
            <w:pPr>
              <w:tabs>
                <w:tab w:val="left" w:pos="540"/>
              </w:tabs>
              <w:ind w:right="-120"/>
              <w:contextualSpacing/>
              <w:jc w:val="both"/>
              <w:rPr>
                <w:sz w:val="24"/>
                <w:szCs w:val="24"/>
              </w:rPr>
            </w:pPr>
          </w:p>
          <w:p w:rsidR="00E276F7" w:rsidRPr="00F5378D" w:rsidRDefault="00E276F7" w:rsidP="00BA6CA6">
            <w:pPr>
              <w:tabs>
                <w:tab w:val="left" w:pos="540"/>
              </w:tabs>
              <w:ind w:right="-120"/>
              <w:contextualSpacing/>
              <w:jc w:val="both"/>
              <w:rPr>
                <w:sz w:val="24"/>
                <w:szCs w:val="24"/>
              </w:rPr>
            </w:pPr>
            <w:r>
              <w:rPr>
                <w:sz w:val="24"/>
                <w:szCs w:val="24"/>
              </w:rPr>
              <w:t>4. Оформляет результаты исследования применяя знания правотворчества.</w:t>
            </w:r>
          </w:p>
        </w:tc>
        <w:tc>
          <w:tcPr>
            <w:tcW w:w="1730" w:type="pct"/>
          </w:tcPr>
          <w:p w:rsidR="005715AC" w:rsidRPr="00090CD7" w:rsidRDefault="008550CB" w:rsidP="005715AC">
            <w:pPr>
              <w:jc w:val="both"/>
              <w:rPr>
                <w:sz w:val="24"/>
                <w:szCs w:val="24"/>
              </w:rPr>
            </w:pPr>
            <w:r w:rsidRPr="00090CD7">
              <w:rPr>
                <w:i/>
                <w:sz w:val="24"/>
                <w:szCs w:val="24"/>
              </w:rPr>
              <w:lastRenderedPageBreak/>
              <w:t>Знать</w:t>
            </w:r>
            <w:r w:rsidR="005715AC" w:rsidRPr="00090CD7">
              <w:rPr>
                <w:sz w:val="24"/>
                <w:szCs w:val="24"/>
              </w:rPr>
              <w:t xml:space="preserve"> рекламно</w:t>
            </w:r>
            <w:r w:rsidRPr="00090CD7">
              <w:rPr>
                <w:sz w:val="24"/>
                <w:szCs w:val="24"/>
              </w:rPr>
              <w:t>е</w:t>
            </w:r>
            <w:r w:rsidR="005715AC" w:rsidRPr="00090CD7">
              <w:rPr>
                <w:sz w:val="24"/>
                <w:szCs w:val="24"/>
              </w:rPr>
              <w:t xml:space="preserve"> </w:t>
            </w:r>
            <w:r w:rsidRPr="00090CD7">
              <w:rPr>
                <w:sz w:val="24"/>
                <w:szCs w:val="24"/>
              </w:rPr>
              <w:t xml:space="preserve">законодательство </w:t>
            </w:r>
            <w:r w:rsidR="00090CD7">
              <w:rPr>
                <w:sz w:val="24"/>
                <w:szCs w:val="24"/>
              </w:rPr>
              <w:t>и судебную практику</w:t>
            </w:r>
            <w:r w:rsidR="005715AC" w:rsidRPr="00090CD7">
              <w:rPr>
                <w:sz w:val="24"/>
                <w:szCs w:val="24"/>
              </w:rPr>
              <w:t>.</w:t>
            </w:r>
          </w:p>
          <w:p w:rsidR="0057355E" w:rsidRDefault="008550CB" w:rsidP="008550CB">
            <w:pPr>
              <w:jc w:val="both"/>
              <w:rPr>
                <w:sz w:val="24"/>
                <w:szCs w:val="24"/>
              </w:rPr>
            </w:pPr>
            <w:r w:rsidRPr="00090CD7">
              <w:rPr>
                <w:i/>
                <w:sz w:val="24"/>
                <w:szCs w:val="24"/>
              </w:rPr>
              <w:t>Уметь</w:t>
            </w:r>
            <w:r w:rsidR="005715AC" w:rsidRPr="00090CD7">
              <w:rPr>
                <w:sz w:val="24"/>
                <w:szCs w:val="24"/>
              </w:rPr>
              <w:t xml:space="preserve"> профессионально применять нормативно-правовые акты в области правового регул</w:t>
            </w:r>
            <w:r w:rsidRPr="00090CD7">
              <w:rPr>
                <w:sz w:val="24"/>
                <w:szCs w:val="24"/>
              </w:rPr>
              <w:t xml:space="preserve">ирования рекламной деятельности, </w:t>
            </w:r>
          </w:p>
          <w:p w:rsidR="00090CD7" w:rsidRDefault="00090CD7" w:rsidP="008550CB">
            <w:pPr>
              <w:jc w:val="both"/>
              <w:rPr>
                <w:sz w:val="24"/>
                <w:szCs w:val="24"/>
              </w:rPr>
            </w:pPr>
          </w:p>
          <w:p w:rsidR="00090CD7" w:rsidRDefault="00090CD7" w:rsidP="00C761D9">
            <w:pPr>
              <w:jc w:val="both"/>
              <w:rPr>
                <w:sz w:val="24"/>
                <w:szCs w:val="24"/>
              </w:rPr>
            </w:pPr>
            <w:r w:rsidRPr="00C761D9">
              <w:rPr>
                <w:i/>
                <w:sz w:val="24"/>
                <w:szCs w:val="24"/>
              </w:rPr>
              <w:t>Знать</w:t>
            </w:r>
            <w:r>
              <w:rPr>
                <w:sz w:val="24"/>
                <w:szCs w:val="24"/>
              </w:rPr>
              <w:t xml:space="preserve"> </w:t>
            </w:r>
            <w:r w:rsidR="00C761D9">
              <w:rPr>
                <w:sz w:val="24"/>
                <w:szCs w:val="24"/>
              </w:rPr>
              <w:t>формулировки правовой позиции.</w:t>
            </w:r>
          </w:p>
          <w:p w:rsidR="00C761D9" w:rsidRPr="0061462C" w:rsidRDefault="0061462C" w:rsidP="00C761D9">
            <w:pPr>
              <w:jc w:val="both"/>
              <w:rPr>
                <w:i/>
                <w:sz w:val="24"/>
                <w:szCs w:val="24"/>
              </w:rPr>
            </w:pPr>
            <w:r>
              <w:rPr>
                <w:i/>
                <w:sz w:val="24"/>
                <w:szCs w:val="24"/>
              </w:rPr>
              <w:t xml:space="preserve">Уметь </w:t>
            </w:r>
            <w:r w:rsidRPr="00090CD7">
              <w:rPr>
                <w:sz w:val="24"/>
                <w:szCs w:val="24"/>
              </w:rPr>
              <w:t>аргументировать правовую позицию.</w:t>
            </w:r>
          </w:p>
          <w:p w:rsidR="00C761D9" w:rsidRDefault="00C761D9" w:rsidP="00C761D9">
            <w:pPr>
              <w:jc w:val="both"/>
              <w:rPr>
                <w:sz w:val="24"/>
                <w:szCs w:val="24"/>
              </w:rPr>
            </w:pPr>
          </w:p>
          <w:p w:rsidR="00C761D9" w:rsidRDefault="00C761D9" w:rsidP="00C761D9">
            <w:pPr>
              <w:jc w:val="both"/>
              <w:rPr>
                <w:sz w:val="24"/>
                <w:szCs w:val="24"/>
              </w:rPr>
            </w:pPr>
          </w:p>
          <w:p w:rsidR="00C761D9" w:rsidRDefault="00C761D9" w:rsidP="00C761D9">
            <w:pPr>
              <w:jc w:val="both"/>
              <w:rPr>
                <w:sz w:val="24"/>
                <w:szCs w:val="24"/>
              </w:rPr>
            </w:pPr>
          </w:p>
          <w:p w:rsidR="00C761D9" w:rsidRDefault="00C761D9" w:rsidP="00C761D9">
            <w:pPr>
              <w:jc w:val="both"/>
              <w:rPr>
                <w:sz w:val="24"/>
                <w:szCs w:val="24"/>
              </w:rPr>
            </w:pPr>
          </w:p>
          <w:p w:rsidR="00C761D9" w:rsidRDefault="00C761D9" w:rsidP="00C761D9">
            <w:pPr>
              <w:jc w:val="both"/>
              <w:rPr>
                <w:sz w:val="24"/>
                <w:szCs w:val="24"/>
              </w:rPr>
            </w:pPr>
          </w:p>
          <w:p w:rsidR="00C761D9" w:rsidRDefault="00C761D9" w:rsidP="00C761D9">
            <w:pPr>
              <w:jc w:val="both"/>
              <w:rPr>
                <w:sz w:val="24"/>
                <w:szCs w:val="24"/>
              </w:rPr>
            </w:pPr>
          </w:p>
          <w:p w:rsidR="00C761D9" w:rsidRDefault="00C761D9" w:rsidP="00C761D9">
            <w:pPr>
              <w:jc w:val="both"/>
              <w:rPr>
                <w:sz w:val="24"/>
                <w:szCs w:val="24"/>
              </w:rPr>
            </w:pPr>
          </w:p>
          <w:p w:rsidR="00C761D9" w:rsidRDefault="00C761D9" w:rsidP="00C761D9">
            <w:pPr>
              <w:jc w:val="both"/>
              <w:rPr>
                <w:sz w:val="24"/>
                <w:szCs w:val="24"/>
              </w:rPr>
            </w:pPr>
          </w:p>
          <w:p w:rsidR="00C761D9" w:rsidRDefault="00C761D9" w:rsidP="00C761D9">
            <w:pPr>
              <w:jc w:val="both"/>
              <w:rPr>
                <w:sz w:val="24"/>
                <w:szCs w:val="24"/>
              </w:rPr>
            </w:pPr>
          </w:p>
          <w:p w:rsidR="00C761D9" w:rsidRDefault="00C761D9" w:rsidP="00C761D9">
            <w:pPr>
              <w:jc w:val="both"/>
              <w:rPr>
                <w:sz w:val="24"/>
                <w:szCs w:val="24"/>
              </w:rPr>
            </w:pPr>
          </w:p>
          <w:p w:rsidR="00C761D9" w:rsidRDefault="00C761D9" w:rsidP="00C761D9">
            <w:pPr>
              <w:jc w:val="both"/>
              <w:rPr>
                <w:sz w:val="24"/>
                <w:szCs w:val="24"/>
              </w:rPr>
            </w:pPr>
          </w:p>
          <w:p w:rsidR="0061462C" w:rsidRDefault="0061462C" w:rsidP="0061462C">
            <w:pPr>
              <w:tabs>
                <w:tab w:val="left" w:pos="540"/>
              </w:tabs>
              <w:ind w:right="-120"/>
              <w:contextualSpacing/>
              <w:jc w:val="both"/>
              <w:rPr>
                <w:sz w:val="24"/>
                <w:szCs w:val="24"/>
              </w:rPr>
            </w:pPr>
            <w:r>
              <w:rPr>
                <w:i/>
                <w:sz w:val="24"/>
                <w:szCs w:val="24"/>
              </w:rPr>
              <w:t xml:space="preserve">Знать </w:t>
            </w:r>
            <w:r>
              <w:rPr>
                <w:sz w:val="24"/>
                <w:szCs w:val="24"/>
              </w:rPr>
              <w:t>правовую позицию по конкретным видам юридической деятельности на основе глубоких знаний теории и практики науки.</w:t>
            </w:r>
          </w:p>
          <w:p w:rsidR="00C761D9" w:rsidRDefault="0061462C" w:rsidP="00C761D9">
            <w:pPr>
              <w:jc w:val="both"/>
              <w:rPr>
                <w:sz w:val="24"/>
                <w:szCs w:val="24"/>
              </w:rPr>
            </w:pPr>
            <w:r w:rsidRPr="0061462C">
              <w:rPr>
                <w:i/>
                <w:sz w:val="24"/>
                <w:szCs w:val="24"/>
              </w:rPr>
              <w:lastRenderedPageBreak/>
              <w:t>Уметь</w:t>
            </w:r>
            <w:r w:rsidRPr="00090CD7">
              <w:rPr>
                <w:sz w:val="24"/>
                <w:szCs w:val="24"/>
              </w:rPr>
              <w:t xml:space="preserve"> </w:t>
            </w:r>
            <w:r>
              <w:rPr>
                <w:sz w:val="24"/>
                <w:szCs w:val="24"/>
              </w:rPr>
              <w:t>аргументировать</w:t>
            </w:r>
            <w:r w:rsidR="00686CA1">
              <w:rPr>
                <w:sz w:val="24"/>
                <w:szCs w:val="24"/>
              </w:rPr>
              <w:t xml:space="preserve"> индивидуальную правовую позицию.</w:t>
            </w:r>
          </w:p>
          <w:p w:rsidR="00C761D9" w:rsidRDefault="00C761D9" w:rsidP="00C761D9">
            <w:pPr>
              <w:jc w:val="both"/>
              <w:rPr>
                <w:sz w:val="24"/>
                <w:szCs w:val="24"/>
              </w:rPr>
            </w:pPr>
          </w:p>
          <w:p w:rsidR="00C761D9" w:rsidRDefault="00C761D9" w:rsidP="00C761D9">
            <w:pPr>
              <w:jc w:val="both"/>
              <w:rPr>
                <w:sz w:val="24"/>
                <w:szCs w:val="24"/>
              </w:rPr>
            </w:pPr>
            <w:r w:rsidRPr="00C761D9">
              <w:rPr>
                <w:i/>
                <w:sz w:val="24"/>
                <w:szCs w:val="24"/>
              </w:rPr>
              <w:t>Знать</w:t>
            </w:r>
            <w:r>
              <w:rPr>
                <w:sz w:val="24"/>
                <w:szCs w:val="24"/>
              </w:rPr>
              <w:t xml:space="preserve"> </w:t>
            </w:r>
            <w:r w:rsidRPr="00090CD7">
              <w:rPr>
                <w:sz w:val="24"/>
                <w:szCs w:val="24"/>
              </w:rPr>
              <w:t>способы ведения переговоров</w:t>
            </w:r>
            <w:r>
              <w:rPr>
                <w:sz w:val="24"/>
                <w:szCs w:val="24"/>
              </w:rPr>
              <w:t>.</w:t>
            </w:r>
          </w:p>
          <w:p w:rsidR="0061462C" w:rsidRPr="0061462C" w:rsidRDefault="0061462C" w:rsidP="00C761D9">
            <w:pPr>
              <w:jc w:val="both"/>
              <w:rPr>
                <w:i/>
                <w:sz w:val="24"/>
                <w:szCs w:val="24"/>
              </w:rPr>
            </w:pPr>
            <w:r>
              <w:rPr>
                <w:i/>
                <w:sz w:val="24"/>
                <w:szCs w:val="24"/>
              </w:rPr>
              <w:t xml:space="preserve">Уметь </w:t>
            </w:r>
            <w:r w:rsidRPr="00090CD7">
              <w:rPr>
                <w:sz w:val="24"/>
                <w:szCs w:val="24"/>
              </w:rPr>
              <w:t>оформлять результаты исследования в сфере рекламной деятельности</w:t>
            </w:r>
            <w:r>
              <w:rPr>
                <w:sz w:val="24"/>
                <w:szCs w:val="24"/>
              </w:rPr>
              <w:t>.</w:t>
            </w:r>
          </w:p>
        </w:tc>
      </w:tr>
    </w:tbl>
    <w:p w:rsidR="00B56CAD" w:rsidRDefault="00B56CAD" w:rsidP="00010A0D">
      <w:pPr>
        <w:jc w:val="center"/>
      </w:pPr>
    </w:p>
    <w:p w:rsidR="00C5498C" w:rsidRDefault="00C5498C" w:rsidP="00C5498C">
      <w:pPr>
        <w:spacing w:line="276" w:lineRule="auto"/>
        <w:ind w:firstLine="709"/>
        <w:jc w:val="both"/>
        <w:rPr>
          <w:b/>
          <w:bCs/>
          <w:sz w:val="28"/>
          <w:szCs w:val="28"/>
        </w:rPr>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rsidR="00C5498C" w:rsidRPr="001C58B4" w:rsidRDefault="00C5498C" w:rsidP="00C5498C">
      <w:pPr>
        <w:spacing w:line="276" w:lineRule="auto"/>
        <w:ind w:firstLine="709"/>
        <w:jc w:val="both"/>
        <w:rPr>
          <w:b/>
          <w:sz w:val="28"/>
          <w:szCs w:val="28"/>
        </w:rPr>
      </w:pPr>
    </w:p>
    <w:p w:rsidR="00C5498C" w:rsidRPr="00C5498C" w:rsidRDefault="00C5498C" w:rsidP="00C5498C">
      <w:pPr>
        <w:spacing w:line="276" w:lineRule="auto"/>
        <w:ind w:firstLine="709"/>
        <w:jc w:val="both"/>
        <w:rPr>
          <w:sz w:val="28"/>
          <w:szCs w:val="28"/>
        </w:rPr>
      </w:pPr>
      <w:r w:rsidRPr="00C5498C">
        <w:rPr>
          <w:sz w:val="28"/>
          <w:szCs w:val="28"/>
          <w:shd w:val="clear" w:color="auto" w:fill="FFFFFF"/>
        </w:rPr>
        <w:t xml:space="preserve">Дисциплина «Юридическое сопровождение рекламной деятельности» </w:t>
      </w:r>
      <w:r w:rsidRPr="00C5498C">
        <w:rPr>
          <w:sz w:val="28"/>
          <w:szCs w:val="28"/>
        </w:rPr>
        <w:t xml:space="preserve">входит </w:t>
      </w:r>
      <w:r w:rsidRPr="00035415">
        <w:rPr>
          <w:sz w:val="28"/>
          <w:szCs w:val="28"/>
        </w:rPr>
        <w:t xml:space="preserve">в модуль </w:t>
      </w:r>
      <w:r w:rsidR="00035415" w:rsidRPr="00035415">
        <w:rPr>
          <w:sz w:val="28"/>
          <w:szCs w:val="28"/>
        </w:rPr>
        <w:t>дисциплин по выбору, углубляющих освоение программы магистратуры</w:t>
      </w:r>
      <w:r w:rsidRPr="00035415">
        <w:rPr>
          <w:sz w:val="28"/>
          <w:szCs w:val="28"/>
        </w:rPr>
        <w:t xml:space="preserve"> </w:t>
      </w:r>
      <w:r w:rsidRPr="00C5498C">
        <w:rPr>
          <w:sz w:val="28"/>
          <w:szCs w:val="28"/>
        </w:rPr>
        <w:t>по направлению подготовки 40.04.01 «Юриспруденция», направленность программы магистратуры «Юридическое сопровождение предпринимательской деятельности (Корпоративный юрист)».</w:t>
      </w:r>
    </w:p>
    <w:p w:rsidR="003729F6" w:rsidRDefault="003729F6" w:rsidP="00C5498C">
      <w:pPr>
        <w:ind w:firstLine="709"/>
        <w:jc w:val="both"/>
        <w:rPr>
          <w:b/>
          <w:bCs/>
          <w:sz w:val="28"/>
          <w:szCs w:val="28"/>
        </w:rPr>
      </w:pPr>
    </w:p>
    <w:p w:rsidR="00C5498C" w:rsidRPr="007E4CC5" w:rsidRDefault="00C5498C" w:rsidP="00C5498C">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rsidR="00C5498C" w:rsidRPr="00DC15B6" w:rsidRDefault="00C5498C" w:rsidP="00C5498C">
      <w:pPr>
        <w:keepNext/>
        <w:ind w:left="567"/>
        <w:jc w:val="right"/>
        <w:rPr>
          <w:sz w:val="24"/>
          <w:szCs w:val="24"/>
        </w:rPr>
      </w:pPr>
    </w:p>
    <w:tbl>
      <w:tblPr>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4"/>
        <w:gridCol w:w="2588"/>
        <w:gridCol w:w="2580"/>
      </w:tblGrid>
      <w:tr w:rsidR="00C5498C" w:rsidRPr="00DC15B6" w:rsidTr="005C4A63">
        <w:trPr>
          <w:trHeight w:val="798"/>
        </w:trPr>
        <w:tc>
          <w:tcPr>
            <w:tcW w:w="2222" w:type="pct"/>
            <w:shd w:val="clear" w:color="auto" w:fill="auto"/>
          </w:tcPr>
          <w:p w:rsidR="00C5498C" w:rsidRPr="00DC15B6" w:rsidRDefault="00C5498C" w:rsidP="00554C9C">
            <w:pPr>
              <w:pStyle w:val="a6"/>
              <w:keepNext/>
              <w:ind w:left="0"/>
              <w:rPr>
                <w:b/>
                <w:sz w:val="28"/>
                <w:szCs w:val="28"/>
              </w:rPr>
            </w:pPr>
            <w:r w:rsidRPr="00DC15B6">
              <w:rPr>
                <w:b/>
                <w:sz w:val="28"/>
                <w:szCs w:val="28"/>
              </w:rPr>
              <w:t>Вид учебной работы по дисциплине</w:t>
            </w:r>
          </w:p>
        </w:tc>
        <w:tc>
          <w:tcPr>
            <w:tcW w:w="1391" w:type="pct"/>
            <w:shd w:val="clear" w:color="auto" w:fill="auto"/>
          </w:tcPr>
          <w:p w:rsidR="00C5498C" w:rsidRPr="00DC15B6" w:rsidRDefault="00C5498C" w:rsidP="005C4A63">
            <w:pPr>
              <w:pStyle w:val="a6"/>
              <w:keepNext/>
              <w:ind w:left="0"/>
              <w:jc w:val="center"/>
              <w:rPr>
                <w:b/>
                <w:sz w:val="28"/>
                <w:szCs w:val="28"/>
              </w:rPr>
            </w:pPr>
            <w:r w:rsidRPr="00DC15B6">
              <w:rPr>
                <w:b/>
                <w:sz w:val="28"/>
                <w:szCs w:val="28"/>
              </w:rPr>
              <w:t>Всего</w:t>
            </w:r>
          </w:p>
          <w:p w:rsidR="00C5498C" w:rsidRPr="00DC15B6" w:rsidRDefault="00C5498C" w:rsidP="005C4A63">
            <w:pPr>
              <w:pStyle w:val="a6"/>
              <w:keepNext/>
              <w:ind w:left="0"/>
              <w:jc w:val="center"/>
              <w:rPr>
                <w:b/>
                <w:sz w:val="28"/>
                <w:szCs w:val="28"/>
              </w:rPr>
            </w:pPr>
            <w:r w:rsidRPr="00DC15B6">
              <w:rPr>
                <w:b/>
                <w:sz w:val="28"/>
                <w:szCs w:val="28"/>
              </w:rPr>
              <w:t>(в з/е и часах)</w:t>
            </w:r>
          </w:p>
        </w:tc>
        <w:tc>
          <w:tcPr>
            <w:tcW w:w="1387" w:type="pct"/>
            <w:shd w:val="clear" w:color="auto" w:fill="auto"/>
          </w:tcPr>
          <w:p w:rsidR="00C5498C" w:rsidRPr="00DC15B6" w:rsidRDefault="009D4149" w:rsidP="005C4A63">
            <w:pPr>
              <w:pStyle w:val="a6"/>
              <w:keepNext/>
              <w:ind w:left="0"/>
              <w:jc w:val="center"/>
              <w:rPr>
                <w:b/>
                <w:sz w:val="28"/>
                <w:szCs w:val="28"/>
              </w:rPr>
            </w:pPr>
            <w:r>
              <w:rPr>
                <w:b/>
                <w:sz w:val="28"/>
                <w:szCs w:val="28"/>
              </w:rPr>
              <w:t>модуль</w:t>
            </w:r>
            <w:r w:rsidR="00C5498C" w:rsidRPr="00DC15B6">
              <w:rPr>
                <w:b/>
                <w:sz w:val="28"/>
                <w:szCs w:val="28"/>
              </w:rPr>
              <w:t xml:space="preserve"> </w:t>
            </w:r>
            <w:r>
              <w:rPr>
                <w:b/>
                <w:sz w:val="28"/>
                <w:szCs w:val="28"/>
              </w:rPr>
              <w:t>5</w:t>
            </w:r>
          </w:p>
          <w:p w:rsidR="00C5498C" w:rsidRPr="00DC15B6" w:rsidRDefault="00C5498C" w:rsidP="005C4A63">
            <w:pPr>
              <w:pStyle w:val="a6"/>
              <w:keepNext/>
              <w:ind w:left="0"/>
              <w:jc w:val="center"/>
              <w:rPr>
                <w:b/>
                <w:sz w:val="28"/>
                <w:szCs w:val="28"/>
              </w:rPr>
            </w:pPr>
            <w:r w:rsidRPr="00DC15B6">
              <w:rPr>
                <w:b/>
                <w:sz w:val="28"/>
                <w:szCs w:val="28"/>
              </w:rPr>
              <w:t>(в часах)</w:t>
            </w:r>
          </w:p>
        </w:tc>
      </w:tr>
      <w:tr w:rsidR="00C5498C" w:rsidRPr="00DC15B6" w:rsidTr="005C4A63">
        <w:trPr>
          <w:trHeight w:val="390"/>
        </w:trPr>
        <w:tc>
          <w:tcPr>
            <w:tcW w:w="2222" w:type="pct"/>
            <w:shd w:val="clear" w:color="auto" w:fill="auto"/>
          </w:tcPr>
          <w:p w:rsidR="00C5498C" w:rsidRPr="00DC15B6" w:rsidRDefault="00C5498C" w:rsidP="005C4A63">
            <w:pPr>
              <w:pStyle w:val="a6"/>
              <w:keepNext/>
              <w:ind w:left="0"/>
              <w:rPr>
                <w:b/>
                <w:sz w:val="28"/>
                <w:szCs w:val="28"/>
              </w:rPr>
            </w:pPr>
            <w:r w:rsidRPr="00DC15B6">
              <w:rPr>
                <w:b/>
                <w:sz w:val="28"/>
                <w:szCs w:val="28"/>
              </w:rPr>
              <w:t xml:space="preserve">Общая трудоемкость дисциплины </w:t>
            </w:r>
          </w:p>
        </w:tc>
        <w:tc>
          <w:tcPr>
            <w:tcW w:w="1391" w:type="pct"/>
            <w:shd w:val="clear" w:color="auto" w:fill="auto"/>
          </w:tcPr>
          <w:p w:rsidR="00C5498C" w:rsidRPr="00DC15B6" w:rsidRDefault="009D4149" w:rsidP="009D4149">
            <w:pPr>
              <w:pStyle w:val="a6"/>
              <w:keepNext/>
              <w:ind w:left="0"/>
              <w:jc w:val="center"/>
              <w:rPr>
                <w:b/>
                <w:i/>
                <w:sz w:val="28"/>
                <w:szCs w:val="28"/>
              </w:rPr>
            </w:pPr>
            <w:r>
              <w:rPr>
                <w:b/>
                <w:i/>
                <w:sz w:val="28"/>
                <w:szCs w:val="28"/>
              </w:rPr>
              <w:t xml:space="preserve">3 </w:t>
            </w:r>
            <w:proofErr w:type="spellStart"/>
            <w:r w:rsidR="00C5498C" w:rsidRPr="00DC15B6">
              <w:rPr>
                <w:b/>
                <w:i/>
                <w:sz w:val="28"/>
                <w:szCs w:val="28"/>
              </w:rPr>
              <w:t>з.е</w:t>
            </w:r>
            <w:proofErr w:type="spellEnd"/>
            <w:r w:rsidR="00C5498C" w:rsidRPr="00DC15B6">
              <w:rPr>
                <w:b/>
                <w:i/>
                <w:sz w:val="28"/>
                <w:szCs w:val="28"/>
              </w:rPr>
              <w:t xml:space="preserve">. и </w:t>
            </w:r>
            <w:r>
              <w:rPr>
                <w:b/>
                <w:i/>
                <w:sz w:val="28"/>
                <w:szCs w:val="28"/>
              </w:rPr>
              <w:t>108</w:t>
            </w:r>
            <w:r w:rsidR="00C5498C" w:rsidRPr="00DC15B6">
              <w:rPr>
                <w:b/>
                <w:i/>
                <w:sz w:val="28"/>
                <w:szCs w:val="28"/>
              </w:rPr>
              <w:t xml:space="preserve"> ч.</w:t>
            </w:r>
          </w:p>
        </w:tc>
        <w:tc>
          <w:tcPr>
            <w:tcW w:w="1387" w:type="pct"/>
            <w:shd w:val="clear" w:color="auto" w:fill="auto"/>
          </w:tcPr>
          <w:p w:rsidR="00C5498C" w:rsidRPr="00DC15B6" w:rsidRDefault="009C6D07" w:rsidP="005C4A63">
            <w:pPr>
              <w:pStyle w:val="a6"/>
              <w:keepNext/>
              <w:ind w:left="0"/>
              <w:jc w:val="center"/>
              <w:rPr>
                <w:b/>
                <w:i/>
                <w:sz w:val="28"/>
                <w:szCs w:val="28"/>
              </w:rPr>
            </w:pPr>
            <w:r>
              <w:rPr>
                <w:b/>
                <w:i/>
                <w:sz w:val="28"/>
                <w:szCs w:val="28"/>
              </w:rPr>
              <w:t>108</w:t>
            </w:r>
          </w:p>
        </w:tc>
      </w:tr>
      <w:tr w:rsidR="00C5498C" w:rsidRPr="00DC15B6" w:rsidTr="005C4A63">
        <w:trPr>
          <w:trHeight w:val="390"/>
        </w:trPr>
        <w:tc>
          <w:tcPr>
            <w:tcW w:w="2222" w:type="pct"/>
            <w:shd w:val="clear" w:color="auto" w:fill="auto"/>
          </w:tcPr>
          <w:p w:rsidR="00C5498C" w:rsidRPr="00DC15B6" w:rsidRDefault="00C5498C" w:rsidP="005C4A63">
            <w:pPr>
              <w:pStyle w:val="a6"/>
              <w:keepNext/>
              <w:ind w:left="0"/>
              <w:rPr>
                <w:b/>
                <w:i/>
                <w:sz w:val="28"/>
                <w:szCs w:val="28"/>
              </w:rPr>
            </w:pPr>
            <w:r w:rsidRPr="00DC15B6">
              <w:rPr>
                <w:b/>
                <w:i/>
                <w:sz w:val="28"/>
                <w:szCs w:val="28"/>
              </w:rPr>
              <w:t xml:space="preserve">Контактная работа - Аудиторные занятия </w:t>
            </w:r>
          </w:p>
        </w:tc>
        <w:tc>
          <w:tcPr>
            <w:tcW w:w="1391" w:type="pct"/>
            <w:shd w:val="clear" w:color="auto" w:fill="auto"/>
          </w:tcPr>
          <w:p w:rsidR="00C5498C" w:rsidRPr="00DC15B6" w:rsidRDefault="009D4149" w:rsidP="005C4A63">
            <w:pPr>
              <w:pStyle w:val="a6"/>
              <w:keepNext/>
              <w:ind w:left="0"/>
              <w:jc w:val="center"/>
              <w:rPr>
                <w:b/>
                <w:i/>
                <w:sz w:val="28"/>
                <w:szCs w:val="28"/>
              </w:rPr>
            </w:pPr>
            <w:r>
              <w:rPr>
                <w:b/>
                <w:i/>
                <w:sz w:val="28"/>
                <w:szCs w:val="28"/>
              </w:rPr>
              <w:t>32</w:t>
            </w:r>
          </w:p>
        </w:tc>
        <w:tc>
          <w:tcPr>
            <w:tcW w:w="1387" w:type="pct"/>
            <w:shd w:val="clear" w:color="auto" w:fill="auto"/>
          </w:tcPr>
          <w:p w:rsidR="00C5498C" w:rsidRPr="00DC15B6" w:rsidRDefault="009D4149" w:rsidP="005C4A63">
            <w:pPr>
              <w:pStyle w:val="a6"/>
              <w:keepNext/>
              <w:ind w:left="0"/>
              <w:jc w:val="center"/>
              <w:rPr>
                <w:b/>
                <w:i/>
                <w:sz w:val="28"/>
                <w:szCs w:val="28"/>
              </w:rPr>
            </w:pPr>
            <w:r>
              <w:rPr>
                <w:b/>
                <w:i/>
                <w:sz w:val="28"/>
                <w:szCs w:val="28"/>
              </w:rPr>
              <w:t>32</w:t>
            </w:r>
          </w:p>
        </w:tc>
      </w:tr>
      <w:tr w:rsidR="00C5498C" w:rsidRPr="00DC15B6" w:rsidTr="005C4A63">
        <w:trPr>
          <w:trHeight w:val="390"/>
        </w:trPr>
        <w:tc>
          <w:tcPr>
            <w:tcW w:w="2222" w:type="pct"/>
            <w:shd w:val="clear" w:color="auto" w:fill="auto"/>
          </w:tcPr>
          <w:p w:rsidR="00C5498C" w:rsidRPr="00DC15B6" w:rsidRDefault="00C5498C" w:rsidP="005C4A63">
            <w:pPr>
              <w:pStyle w:val="a6"/>
              <w:keepNext/>
              <w:ind w:left="0"/>
              <w:rPr>
                <w:i/>
                <w:sz w:val="28"/>
                <w:szCs w:val="28"/>
              </w:rPr>
            </w:pPr>
            <w:r w:rsidRPr="00DC15B6">
              <w:rPr>
                <w:i/>
                <w:sz w:val="28"/>
                <w:szCs w:val="28"/>
              </w:rPr>
              <w:t xml:space="preserve">Лекции </w:t>
            </w:r>
          </w:p>
        </w:tc>
        <w:tc>
          <w:tcPr>
            <w:tcW w:w="1391" w:type="pct"/>
            <w:shd w:val="clear" w:color="auto" w:fill="auto"/>
          </w:tcPr>
          <w:p w:rsidR="00C5498C" w:rsidRPr="00DC15B6" w:rsidRDefault="009D4149" w:rsidP="005C4A63">
            <w:pPr>
              <w:pStyle w:val="a6"/>
              <w:keepNext/>
              <w:ind w:left="0"/>
              <w:jc w:val="center"/>
              <w:rPr>
                <w:b/>
                <w:i/>
                <w:sz w:val="28"/>
                <w:szCs w:val="28"/>
              </w:rPr>
            </w:pPr>
            <w:r>
              <w:rPr>
                <w:b/>
                <w:i/>
                <w:sz w:val="28"/>
                <w:szCs w:val="28"/>
              </w:rPr>
              <w:t>8</w:t>
            </w:r>
          </w:p>
        </w:tc>
        <w:tc>
          <w:tcPr>
            <w:tcW w:w="1387" w:type="pct"/>
            <w:shd w:val="clear" w:color="auto" w:fill="auto"/>
          </w:tcPr>
          <w:p w:rsidR="00C5498C" w:rsidRPr="00DC15B6" w:rsidRDefault="009D4149" w:rsidP="005C4A63">
            <w:pPr>
              <w:pStyle w:val="a6"/>
              <w:keepNext/>
              <w:ind w:left="0"/>
              <w:jc w:val="center"/>
              <w:rPr>
                <w:b/>
                <w:i/>
                <w:sz w:val="28"/>
                <w:szCs w:val="28"/>
              </w:rPr>
            </w:pPr>
            <w:r>
              <w:rPr>
                <w:b/>
                <w:i/>
                <w:sz w:val="28"/>
                <w:szCs w:val="28"/>
              </w:rPr>
              <w:t>8</w:t>
            </w:r>
          </w:p>
        </w:tc>
      </w:tr>
      <w:tr w:rsidR="00C5498C" w:rsidRPr="00DC15B6" w:rsidTr="005C4A63">
        <w:trPr>
          <w:trHeight w:val="390"/>
        </w:trPr>
        <w:tc>
          <w:tcPr>
            <w:tcW w:w="2222" w:type="pct"/>
            <w:shd w:val="clear" w:color="auto" w:fill="auto"/>
          </w:tcPr>
          <w:p w:rsidR="00C5498C" w:rsidRPr="00DC15B6" w:rsidRDefault="00C5498C" w:rsidP="005C4A63">
            <w:pPr>
              <w:pStyle w:val="a6"/>
              <w:keepNext/>
              <w:ind w:left="0"/>
              <w:rPr>
                <w:i/>
                <w:sz w:val="28"/>
                <w:szCs w:val="28"/>
              </w:rPr>
            </w:pPr>
            <w:r w:rsidRPr="00DC15B6">
              <w:rPr>
                <w:i/>
                <w:sz w:val="28"/>
                <w:szCs w:val="28"/>
              </w:rPr>
              <w:t xml:space="preserve">Семинары, практические занятия  </w:t>
            </w:r>
          </w:p>
        </w:tc>
        <w:tc>
          <w:tcPr>
            <w:tcW w:w="1391" w:type="pct"/>
            <w:shd w:val="clear" w:color="auto" w:fill="auto"/>
          </w:tcPr>
          <w:p w:rsidR="00C5498C" w:rsidRPr="00DC15B6" w:rsidRDefault="009D4149" w:rsidP="005C4A63">
            <w:pPr>
              <w:pStyle w:val="a6"/>
              <w:keepNext/>
              <w:ind w:left="0"/>
              <w:jc w:val="center"/>
              <w:rPr>
                <w:b/>
                <w:i/>
                <w:sz w:val="28"/>
                <w:szCs w:val="28"/>
              </w:rPr>
            </w:pPr>
            <w:r>
              <w:rPr>
                <w:b/>
                <w:i/>
                <w:sz w:val="28"/>
                <w:szCs w:val="28"/>
              </w:rPr>
              <w:t>24</w:t>
            </w:r>
          </w:p>
        </w:tc>
        <w:tc>
          <w:tcPr>
            <w:tcW w:w="1387" w:type="pct"/>
            <w:shd w:val="clear" w:color="auto" w:fill="auto"/>
          </w:tcPr>
          <w:p w:rsidR="00C5498C" w:rsidRPr="00DC15B6" w:rsidRDefault="009D4149" w:rsidP="005C4A63">
            <w:pPr>
              <w:pStyle w:val="a6"/>
              <w:keepNext/>
              <w:ind w:left="0"/>
              <w:jc w:val="center"/>
              <w:rPr>
                <w:b/>
                <w:i/>
                <w:sz w:val="28"/>
                <w:szCs w:val="28"/>
              </w:rPr>
            </w:pPr>
            <w:r>
              <w:rPr>
                <w:b/>
                <w:i/>
                <w:sz w:val="28"/>
                <w:szCs w:val="28"/>
              </w:rPr>
              <w:t>24</w:t>
            </w:r>
          </w:p>
        </w:tc>
      </w:tr>
      <w:tr w:rsidR="00C5498C" w:rsidRPr="00DC15B6" w:rsidTr="005C4A63">
        <w:trPr>
          <w:trHeight w:val="390"/>
        </w:trPr>
        <w:tc>
          <w:tcPr>
            <w:tcW w:w="2222" w:type="pct"/>
            <w:shd w:val="clear" w:color="auto" w:fill="auto"/>
          </w:tcPr>
          <w:p w:rsidR="00C5498C" w:rsidRPr="00DC15B6" w:rsidRDefault="00C5498C" w:rsidP="005C4A63">
            <w:pPr>
              <w:pStyle w:val="a6"/>
              <w:keepNext/>
              <w:ind w:left="0"/>
              <w:rPr>
                <w:b/>
                <w:i/>
                <w:sz w:val="28"/>
                <w:szCs w:val="28"/>
              </w:rPr>
            </w:pPr>
            <w:r w:rsidRPr="00DC15B6">
              <w:rPr>
                <w:b/>
                <w:i/>
                <w:sz w:val="28"/>
                <w:szCs w:val="28"/>
              </w:rPr>
              <w:t>Самостоятельная работа</w:t>
            </w:r>
          </w:p>
        </w:tc>
        <w:tc>
          <w:tcPr>
            <w:tcW w:w="1391" w:type="pct"/>
            <w:shd w:val="clear" w:color="auto" w:fill="auto"/>
          </w:tcPr>
          <w:p w:rsidR="00C5498C" w:rsidRPr="00DC15B6" w:rsidRDefault="009D4149" w:rsidP="005C4A63">
            <w:pPr>
              <w:pStyle w:val="a6"/>
              <w:keepNext/>
              <w:ind w:left="0"/>
              <w:jc w:val="center"/>
              <w:rPr>
                <w:b/>
                <w:i/>
                <w:sz w:val="28"/>
                <w:szCs w:val="28"/>
              </w:rPr>
            </w:pPr>
            <w:r>
              <w:rPr>
                <w:b/>
                <w:i/>
                <w:sz w:val="28"/>
                <w:szCs w:val="28"/>
              </w:rPr>
              <w:t>76</w:t>
            </w:r>
          </w:p>
        </w:tc>
        <w:tc>
          <w:tcPr>
            <w:tcW w:w="1387" w:type="pct"/>
            <w:shd w:val="clear" w:color="auto" w:fill="auto"/>
          </w:tcPr>
          <w:p w:rsidR="00C5498C" w:rsidRPr="00DC15B6" w:rsidRDefault="009D4149" w:rsidP="005C4A63">
            <w:pPr>
              <w:pStyle w:val="a6"/>
              <w:keepNext/>
              <w:ind w:left="0"/>
              <w:jc w:val="center"/>
              <w:rPr>
                <w:b/>
                <w:i/>
                <w:sz w:val="28"/>
                <w:szCs w:val="28"/>
              </w:rPr>
            </w:pPr>
            <w:r>
              <w:rPr>
                <w:b/>
                <w:i/>
                <w:sz w:val="28"/>
                <w:szCs w:val="28"/>
              </w:rPr>
              <w:t>76</w:t>
            </w:r>
          </w:p>
        </w:tc>
      </w:tr>
      <w:tr w:rsidR="00C5498C" w:rsidRPr="00DC15B6" w:rsidTr="005C4A63">
        <w:trPr>
          <w:trHeight w:val="390"/>
        </w:trPr>
        <w:tc>
          <w:tcPr>
            <w:tcW w:w="2222" w:type="pct"/>
            <w:shd w:val="clear" w:color="auto" w:fill="auto"/>
          </w:tcPr>
          <w:p w:rsidR="00C5498C" w:rsidRPr="00DC15B6" w:rsidRDefault="00C5498C" w:rsidP="005C4A63">
            <w:pPr>
              <w:pStyle w:val="a6"/>
              <w:keepNext/>
              <w:ind w:left="0"/>
              <w:rPr>
                <w:sz w:val="28"/>
                <w:szCs w:val="28"/>
              </w:rPr>
            </w:pPr>
            <w:r w:rsidRPr="00DC15B6">
              <w:rPr>
                <w:sz w:val="28"/>
                <w:szCs w:val="28"/>
              </w:rPr>
              <w:t xml:space="preserve">Вид текущего контроля </w:t>
            </w:r>
          </w:p>
        </w:tc>
        <w:tc>
          <w:tcPr>
            <w:tcW w:w="1391" w:type="pct"/>
            <w:shd w:val="clear" w:color="auto" w:fill="auto"/>
          </w:tcPr>
          <w:p w:rsidR="00C5498C" w:rsidRPr="00DC15B6" w:rsidRDefault="009D4149" w:rsidP="009D4149">
            <w:pPr>
              <w:pStyle w:val="a6"/>
              <w:keepNext/>
              <w:ind w:left="0"/>
              <w:jc w:val="center"/>
              <w:rPr>
                <w:b/>
                <w:i/>
                <w:sz w:val="28"/>
                <w:szCs w:val="28"/>
              </w:rPr>
            </w:pPr>
            <w:r>
              <w:rPr>
                <w:b/>
                <w:i/>
                <w:sz w:val="24"/>
                <w:szCs w:val="24"/>
              </w:rPr>
              <w:t>Контрольная работа</w:t>
            </w:r>
          </w:p>
        </w:tc>
        <w:tc>
          <w:tcPr>
            <w:tcW w:w="1387" w:type="pct"/>
            <w:shd w:val="clear" w:color="auto" w:fill="auto"/>
          </w:tcPr>
          <w:p w:rsidR="00C5498C" w:rsidRPr="00DC15B6" w:rsidRDefault="009D4149" w:rsidP="005C4A63">
            <w:pPr>
              <w:pStyle w:val="a6"/>
              <w:keepNext/>
              <w:ind w:left="0"/>
              <w:jc w:val="center"/>
              <w:rPr>
                <w:b/>
                <w:i/>
                <w:sz w:val="28"/>
                <w:szCs w:val="28"/>
              </w:rPr>
            </w:pPr>
            <w:r>
              <w:rPr>
                <w:b/>
                <w:i/>
                <w:sz w:val="24"/>
                <w:szCs w:val="24"/>
              </w:rPr>
              <w:t>Контрольная работа</w:t>
            </w:r>
          </w:p>
        </w:tc>
      </w:tr>
      <w:tr w:rsidR="00C5498C" w:rsidRPr="00DC15B6" w:rsidTr="005C4A63">
        <w:trPr>
          <w:trHeight w:val="390"/>
        </w:trPr>
        <w:tc>
          <w:tcPr>
            <w:tcW w:w="2222" w:type="pct"/>
            <w:shd w:val="clear" w:color="auto" w:fill="auto"/>
          </w:tcPr>
          <w:p w:rsidR="00C5498C" w:rsidRPr="00DC15B6" w:rsidRDefault="00C5498C" w:rsidP="005C4A63">
            <w:pPr>
              <w:pStyle w:val="a6"/>
              <w:keepNext/>
              <w:ind w:left="0"/>
              <w:rPr>
                <w:sz w:val="28"/>
                <w:szCs w:val="28"/>
              </w:rPr>
            </w:pPr>
            <w:r w:rsidRPr="00DC15B6">
              <w:rPr>
                <w:sz w:val="28"/>
                <w:szCs w:val="28"/>
              </w:rPr>
              <w:t>Вид промежуточной аттестации</w:t>
            </w:r>
          </w:p>
        </w:tc>
        <w:tc>
          <w:tcPr>
            <w:tcW w:w="1391" w:type="pct"/>
            <w:shd w:val="clear" w:color="auto" w:fill="auto"/>
          </w:tcPr>
          <w:p w:rsidR="00C5498C" w:rsidRPr="00DC15B6" w:rsidRDefault="009D4149" w:rsidP="005C4A63">
            <w:pPr>
              <w:pStyle w:val="a6"/>
              <w:keepNext/>
              <w:ind w:left="0"/>
              <w:jc w:val="center"/>
              <w:rPr>
                <w:b/>
                <w:i/>
                <w:sz w:val="28"/>
                <w:szCs w:val="28"/>
              </w:rPr>
            </w:pPr>
            <w:r>
              <w:rPr>
                <w:b/>
                <w:i/>
                <w:sz w:val="28"/>
                <w:szCs w:val="28"/>
              </w:rPr>
              <w:t>Зачет</w:t>
            </w:r>
          </w:p>
        </w:tc>
        <w:tc>
          <w:tcPr>
            <w:tcW w:w="1387" w:type="pct"/>
            <w:shd w:val="clear" w:color="auto" w:fill="auto"/>
          </w:tcPr>
          <w:p w:rsidR="00C5498C" w:rsidRPr="00DC15B6" w:rsidRDefault="009D4149" w:rsidP="005C4A63">
            <w:pPr>
              <w:pStyle w:val="a6"/>
              <w:keepNext/>
              <w:ind w:left="0"/>
              <w:jc w:val="center"/>
              <w:rPr>
                <w:b/>
                <w:i/>
                <w:sz w:val="28"/>
                <w:szCs w:val="28"/>
              </w:rPr>
            </w:pPr>
            <w:r>
              <w:rPr>
                <w:b/>
                <w:i/>
                <w:sz w:val="28"/>
                <w:szCs w:val="28"/>
              </w:rPr>
              <w:t>Зачет</w:t>
            </w:r>
          </w:p>
        </w:tc>
      </w:tr>
    </w:tbl>
    <w:p w:rsidR="00C5498C" w:rsidRPr="00DC15B6" w:rsidRDefault="00C5498C" w:rsidP="00C5498C">
      <w:pPr>
        <w:jc w:val="both"/>
        <w:rPr>
          <w:b/>
          <w:bCs/>
          <w:sz w:val="28"/>
          <w:szCs w:val="28"/>
        </w:rPr>
      </w:pPr>
    </w:p>
    <w:p w:rsidR="00C5498C" w:rsidRPr="005532E3" w:rsidRDefault="00C5498C" w:rsidP="00C5498C">
      <w:pPr>
        <w:jc w:val="both"/>
        <w:rPr>
          <w:b/>
          <w:bCs/>
          <w:sz w:val="28"/>
          <w:szCs w:val="28"/>
        </w:rPr>
      </w:pPr>
    </w:p>
    <w:p w:rsidR="00C5498C" w:rsidRPr="005532E3" w:rsidRDefault="00C5498C" w:rsidP="00C5498C">
      <w:pPr>
        <w:ind w:firstLine="709"/>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C5498C" w:rsidRDefault="00C5498C" w:rsidP="00C5498C">
      <w:pPr>
        <w:ind w:firstLine="709"/>
        <w:jc w:val="both"/>
        <w:rPr>
          <w:b/>
          <w:bCs/>
          <w:sz w:val="28"/>
          <w:szCs w:val="28"/>
        </w:rPr>
      </w:pPr>
    </w:p>
    <w:p w:rsidR="00C5498C" w:rsidRDefault="00C5498C" w:rsidP="003729F6">
      <w:pPr>
        <w:spacing w:line="360" w:lineRule="auto"/>
        <w:ind w:firstLine="709"/>
        <w:jc w:val="center"/>
        <w:rPr>
          <w:b/>
          <w:bCs/>
          <w:sz w:val="28"/>
          <w:szCs w:val="28"/>
        </w:rPr>
      </w:pPr>
      <w:r w:rsidRPr="005532E3">
        <w:rPr>
          <w:b/>
          <w:bCs/>
          <w:sz w:val="28"/>
          <w:szCs w:val="28"/>
        </w:rPr>
        <w:t>5.1. Содержание дисциплины</w:t>
      </w:r>
    </w:p>
    <w:p w:rsidR="00E30887" w:rsidRDefault="00E30887" w:rsidP="003729F6">
      <w:pPr>
        <w:spacing w:line="360" w:lineRule="auto"/>
        <w:ind w:firstLine="709"/>
        <w:jc w:val="center"/>
        <w:rPr>
          <w:b/>
          <w:bCs/>
          <w:sz w:val="28"/>
          <w:szCs w:val="28"/>
        </w:rPr>
      </w:pPr>
    </w:p>
    <w:p w:rsidR="00063F1E" w:rsidRPr="005D2C7E" w:rsidRDefault="00063F1E" w:rsidP="00063F1E">
      <w:pPr>
        <w:spacing w:line="360" w:lineRule="auto"/>
        <w:ind w:firstLine="567"/>
        <w:jc w:val="center"/>
        <w:rPr>
          <w:sz w:val="28"/>
          <w:szCs w:val="28"/>
        </w:rPr>
      </w:pPr>
      <w:r w:rsidRPr="005D2C7E">
        <w:rPr>
          <w:b/>
          <w:sz w:val="28"/>
          <w:szCs w:val="28"/>
        </w:rPr>
        <w:t xml:space="preserve">Тема 1. Ретроспективный анализ правового регулирования </w:t>
      </w:r>
      <w:r w:rsidRPr="005D2C7E">
        <w:rPr>
          <w:b/>
          <w:sz w:val="28"/>
          <w:szCs w:val="28"/>
        </w:rPr>
        <w:lastRenderedPageBreak/>
        <w:t>рекламной деятельности.</w:t>
      </w:r>
    </w:p>
    <w:p w:rsidR="00063F1E" w:rsidRPr="005D2C7E" w:rsidRDefault="00063F1E" w:rsidP="00063F1E">
      <w:pPr>
        <w:spacing w:line="360" w:lineRule="auto"/>
        <w:ind w:firstLine="567"/>
        <w:jc w:val="both"/>
        <w:rPr>
          <w:b/>
          <w:sz w:val="28"/>
          <w:szCs w:val="28"/>
        </w:rPr>
      </w:pPr>
      <w:r w:rsidRPr="005D2C7E">
        <w:rPr>
          <w:sz w:val="28"/>
          <w:szCs w:val="28"/>
        </w:rPr>
        <w:t>Вопросы регулирования рекламы в советском законодательстве. Становление нормативно-правовой основы регулирования рекламной деятельности в условиях рыночных отношений (1991-1995 гг.). Закон «О рекламе»: значение, структура, основные понятия.</w:t>
      </w:r>
      <w:r w:rsidRPr="005D2C7E">
        <w:rPr>
          <w:b/>
          <w:sz w:val="28"/>
          <w:szCs w:val="28"/>
        </w:rPr>
        <w:t xml:space="preserve"> </w:t>
      </w:r>
    </w:p>
    <w:p w:rsidR="00063F1E" w:rsidRPr="005D2C7E" w:rsidRDefault="00063F1E" w:rsidP="00063F1E">
      <w:pPr>
        <w:spacing w:line="360" w:lineRule="auto"/>
        <w:ind w:firstLine="567"/>
        <w:jc w:val="center"/>
        <w:rPr>
          <w:b/>
          <w:sz w:val="28"/>
          <w:szCs w:val="28"/>
        </w:rPr>
      </w:pPr>
      <w:r w:rsidRPr="005D2C7E">
        <w:rPr>
          <w:b/>
          <w:sz w:val="28"/>
          <w:szCs w:val="28"/>
        </w:rPr>
        <w:t>Тема 2. Нормы о рекламе и рекламной деятельности.</w:t>
      </w:r>
    </w:p>
    <w:p w:rsidR="00063F1E" w:rsidRPr="005D2C7E" w:rsidRDefault="00063F1E" w:rsidP="00063F1E">
      <w:pPr>
        <w:spacing w:line="360" w:lineRule="auto"/>
        <w:ind w:firstLine="567"/>
        <w:jc w:val="both"/>
        <w:rPr>
          <w:sz w:val="28"/>
          <w:szCs w:val="28"/>
        </w:rPr>
      </w:pPr>
      <w:r w:rsidRPr="005D2C7E">
        <w:rPr>
          <w:sz w:val="28"/>
          <w:szCs w:val="28"/>
        </w:rPr>
        <w:t>Понятие рекламы и рекламной деятельности.</w:t>
      </w:r>
    </w:p>
    <w:p w:rsidR="00063F1E" w:rsidRPr="005D2C7E" w:rsidRDefault="00063F1E" w:rsidP="00063F1E">
      <w:pPr>
        <w:spacing w:line="360" w:lineRule="auto"/>
        <w:ind w:firstLine="567"/>
        <w:jc w:val="both"/>
        <w:rPr>
          <w:sz w:val="28"/>
          <w:szCs w:val="28"/>
        </w:rPr>
      </w:pPr>
      <w:r w:rsidRPr="005D2C7E">
        <w:rPr>
          <w:sz w:val="28"/>
          <w:szCs w:val="28"/>
        </w:rPr>
        <w:t>Общие и специальные требования к рекламе. Ответственность участников рекламного процесса за ненадлежащую рекламу.</w:t>
      </w:r>
    </w:p>
    <w:p w:rsidR="00063F1E" w:rsidRPr="005D2C7E" w:rsidRDefault="00063F1E" w:rsidP="00063F1E">
      <w:pPr>
        <w:spacing w:line="360" w:lineRule="auto"/>
        <w:ind w:firstLine="567"/>
        <w:jc w:val="center"/>
        <w:rPr>
          <w:b/>
          <w:sz w:val="28"/>
          <w:szCs w:val="28"/>
        </w:rPr>
      </w:pPr>
      <w:r w:rsidRPr="005D2C7E">
        <w:rPr>
          <w:b/>
          <w:sz w:val="28"/>
          <w:szCs w:val="28"/>
        </w:rPr>
        <w:t>Тема 3. Государственное регулирование рекламной деятельности.</w:t>
      </w:r>
    </w:p>
    <w:p w:rsidR="00063F1E" w:rsidRPr="005D2C7E" w:rsidRDefault="00063F1E" w:rsidP="00063F1E">
      <w:pPr>
        <w:spacing w:line="360" w:lineRule="auto"/>
        <w:ind w:firstLine="567"/>
        <w:jc w:val="both"/>
        <w:rPr>
          <w:sz w:val="28"/>
          <w:szCs w:val="28"/>
        </w:rPr>
      </w:pPr>
      <w:r w:rsidRPr="005D2C7E">
        <w:rPr>
          <w:sz w:val="28"/>
          <w:szCs w:val="28"/>
          <w:shd w:val="clear" w:color="auto" w:fill="FFFFFF"/>
        </w:rPr>
        <w:t xml:space="preserve">Основные объекты </w:t>
      </w:r>
      <w:r w:rsidRPr="005D2C7E">
        <w:rPr>
          <w:bCs/>
          <w:sz w:val="28"/>
          <w:szCs w:val="28"/>
          <w:shd w:val="clear" w:color="auto" w:fill="FFFFFF"/>
        </w:rPr>
        <w:t>государственного</w:t>
      </w:r>
      <w:r w:rsidRPr="005D2C7E">
        <w:rPr>
          <w:rStyle w:val="apple-converted-space"/>
          <w:sz w:val="28"/>
          <w:szCs w:val="28"/>
          <w:shd w:val="clear" w:color="auto" w:fill="FFFFFF"/>
        </w:rPr>
        <w:t xml:space="preserve"> </w:t>
      </w:r>
      <w:r w:rsidRPr="005D2C7E">
        <w:rPr>
          <w:bCs/>
          <w:sz w:val="28"/>
          <w:szCs w:val="28"/>
          <w:shd w:val="clear" w:color="auto" w:fill="FFFFFF"/>
        </w:rPr>
        <w:t>регулирования</w:t>
      </w:r>
      <w:r w:rsidRPr="005D2C7E">
        <w:rPr>
          <w:rStyle w:val="apple-converted-space"/>
          <w:sz w:val="28"/>
          <w:szCs w:val="28"/>
          <w:shd w:val="clear" w:color="auto" w:fill="FFFFFF"/>
        </w:rPr>
        <w:t xml:space="preserve"> </w:t>
      </w:r>
      <w:r w:rsidRPr="005D2C7E">
        <w:rPr>
          <w:bCs/>
          <w:sz w:val="28"/>
          <w:szCs w:val="28"/>
          <w:shd w:val="clear" w:color="auto" w:fill="FFFFFF"/>
        </w:rPr>
        <w:t xml:space="preserve">рекламы. </w:t>
      </w:r>
      <w:r w:rsidRPr="005D2C7E">
        <w:rPr>
          <w:sz w:val="28"/>
          <w:szCs w:val="28"/>
          <w:shd w:val="clear" w:color="auto" w:fill="FFFFFF"/>
        </w:rPr>
        <w:t>Система</w:t>
      </w:r>
      <w:r w:rsidRPr="005D2C7E">
        <w:rPr>
          <w:rStyle w:val="apple-converted-space"/>
          <w:sz w:val="28"/>
          <w:szCs w:val="28"/>
          <w:shd w:val="clear" w:color="auto" w:fill="FFFFFF"/>
        </w:rPr>
        <w:t xml:space="preserve"> </w:t>
      </w:r>
      <w:r w:rsidRPr="005D2C7E">
        <w:rPr>
          <w:bCs/>
          <w:sz w:val="28"/>
          <w:szCs w:val="28"/>
          <w:shd w:val="clear" w:color="auto" w:fill="FFFFFF"/>
        </w:rPr>
        <w:t>государственного</w:t>
      </w:r>
      <w:r w:rsidRPr="005D2C7E">
        <w:rPr>
          <w:rStyle w:val="apple-converted-space"/>
          <w:sz w:val="28"/>
          <w:szCs w:val="28"/>
          <w:shd w:val="clear" w:color="auto" w:fill="FFFFFF"/>
        </w:rPr>
        <w:t xml:space="preserve"> </w:t>
      </w:r>
      <w:r w:rsidRPr="005D2C7E">
        <w:rPr>
          <w:bCs/>
          <w:sz w:val="28"/>
          <w:szCs w:val="28"/>
          <w:shd w:val="clear" w:color="auto" w:fill="FFFFFF"/>
        </w:rPr>
        <w:t>регулирования</w:t>
      </w:r>
      <w:r w:rsidRPr="005D2C7E">
        <w:rPr>
          <w:rStyle w:val="apple-converted-space"/>
          <w:sz w:val="28"/>
          <w:szCs w:val="28"/>
          <w:shd w:val="clear" w:color="auto" w:fill="FFFFFF"/>
        </w:rPr>
        <w:t xml:space="preserve"> </w:t>
      </w:r>
      <w:r w:rsidRPr="005D2C7E">
        <w:rPr>
          <w:sz w:val="28"/>
          <w:szCs w:val="28"/>
          <w:shd w:val="clear" w:color="auto" w:fill="FFFFFF"/>
        </w:rPr>
        <w:t>и контроля</w:t>
      </w:r>
      <w:r w:rsidRPr="005D2C7E">
        <w:rPr>
          <w:rStyle w:val="apple-converted-space"/>
          <w:sz w:val="28"/>
          <w:szCs w:val="28"/>
          <w:shd w:val="clear" w:color="auto" w:fill="FFFFFF"/>
        </w:rPr>
        <w:t xml:space="preserve"> </w:t>
      </w:r>
      <w:r w:rsidRPr="005D2C7E">
        <w:rPr>
          <w:bCs/>
          <w:sz w:val="28"/>
          <w:szCs w:val="28"/>
          <w:shd w:val="clear" w:color="auto" w:fill="FFFFFF"/>
        </w:rPr>
        <w:t>рекламной</w:t>
      </w:r>
      <w:r w:rsidRPr="005D2C7E">
        <w:rPr>
          <w:rStyle w:val="apple-converted-space"/>
          <w:sz w:val="28"/>
          <w:szCs w:val="28"/>
          <w:shd w:val="clear" w:color="auto" w:fill="FFFFFF"/>
        </w:rPr>
        <w:t xml:space="preserve"> </w:t>
      </w:r>
      <w:r w:rsidRPr="005D2C7E">
        <w:rPr>
          <w:bCs/>
          <w:sz w:val="28"/>
          <w:szCs w:val="28"/>
          <w:shd w:val="clear" w:color="auto" w:fill="FFFFFF"/>
        </w:rPr>
        <w:t>деятельности</w:t>
      </w:r>
      <w:r w:rsidRPr="005D2C7E">
        <w:rPr>
          <w:sz w:val="28"/>
          <w:szCs w:val="28"/>
          <w:shd w:val="clear" w:color="auto" w:fill="FFFFFF"/>
        </w:rPr>
        <w:t>. Суть</w:t>
      </w:r>
      <w:r w:rsidRPr="005D2C7E">
        <w:rPr>
          <w:rStyle w:val="apple-converted-space"/>
          <w:sz w:val="28"/>
          <w:szCs w:val="28"/>
          <w:shd w:val="clear" w:color="auto" w:fill="FFFFFF"/>
        </w:rPr>
        <w:t xml:space="preserve"> </w:t>
      </w:r>
      <w:r w:rsidRPr="005D2C7E">
        <w:rPr>
          <w:bCs/>
          <w:sz w:val="28"/>
          <w:szCs w:val="28"/>
          <w:shd w:val="clear" w:color="auto" w:fill="FFFFFF"/>
        </w:rPr>
        <w:t>государственного</w:t>
      </w:r>
      <w:r w:rsidRPr="005D2C7E">
        <w:rPr>
          <w:rStyle w:val="apple-converted-space"/>
          <w:sz w:val="28"/>
          <w:szCs w:val="28"/>
          <w:shd w:val="clear" w:color="auto" w:fill="FFFFFF"/>
        </w:rPr>
        <w:t xml:space="preserve"> </w:t>
      </w:r>
      <w:r w:rsidRPr="005D2C7E">
        <w:rPr>
          <w:bCs/>
          <w:sz w:val="28"/>
          <w:szCs w:val="28"/>
          <w:shd w:val="clear" w:color="auto" w:fill="FFFFFF"/>
        </w:rPr>
        <w:t>регулирования</w:t>
      </w:r>
      <w:r w:rsidRPr="005D2C7E">
        <w:rPr>
          <w:rStyle w:val="apple-converted-space"/>
          <w:sz w:val="28"/>
          <w:szCs w:val="28"/>
          <w:shd w:val="clear" w:color="auto" w:fill="FFFFFF"/>
        </w:rPr>
        <w:t xml:space="preserve"> </w:t>
      </w:r>
      <w:r w:rsidRPr="005D2C7E">
        <w:rPr>
          <w:bCs/>
          <w:sz w:val="28"/>
          <w:szCs w:val="28"/>
          <w:shd w:val="clear" w:color="auto" w:fill="FFFFFF"/>
        </w:rPr>
        <w:t>рекламы</w:t>
      </w:r>
      <w:r w:rsidRPr="005D2C7E">
        <w:rPr>
          <w:rStyle w:val="apple-converted-space"/>
          <w:sz w:val="28"/>
          <w:szCs w:val="28"/>
          <w:shd w:val="clear" w:color="auto" w:fill="FFFFFF"/>
        </w:rPr>
        <w:t xml:space="preserve"> </w:t>
      </w:r>
      <w:r w:rsidRPr="005D2C7E">
        <w:rPr>
          <w:sz w:val="28"/>
          <w:szCs w:val="28"/>
          <w:shd w:val="clear" w:color="auto" w:fill="FFFFFF"/>
        </w:rPr>
        <w:t>в мировой практике. Задачи и основные принципы</w:t>
      </w:r>
      <w:r w:rsidRPr="005D2C7E">
        <w:rPr>
          <w:rStyle w:val="apple-converted-space"/>
          <w:sz w:val="28"/>
          <w:szCs w:val="28"/>
          <w:shd w:val="clear" w:color="auto" w:fill="FFFFFF"/>
        </w:rPr>
        <w:t xml:space="preserve"> </w:t>
      </w:r>
      <w:r w:rsidRPr="005D2C7E">
        <w:rPr>
          <w:bCs/>
          <w:sz w:val="28"/>
          <w:szCs w:val="28"/>
          <w:shd w:val="clear" w:color="auto" w:fill="FFFFFF"/>
        </w:rPr>
        <w:t>государственного</w:t>
      </w:r>
      <w:r w:rsidRPr="005D2C7E">
        <w:rPr>
          <w:rStyle w:val="apple-converted-space"/>
          <w:sz w:val="28"/>
          <w:szCs w:val="28"/>
          <w:shd w:val="clear" w:color="auto" w:fill="FFFFFF"/>
        </w:rPr>
        <w:t xml:space="preserve"> </w:t>
      </w:r>
      <w:r w:rsidRPr="005D2C7E">
        <w:rPr>
          <w:bCs/>
          <w:sz w:val="28"/>
          <w:szCs w:val="28"/>
          <w:shd w:val="clear" w:color="auto" w:fill="FFFFFF"/>
        </w:rPr>
        <w:t>регулирования</w:t>
      </w:r>
      <w:r w:rsidRPr="005D2C7E">
        <w:rPr>
          <w:rStyle w:val="apple-converted-space"/>
          <w:sz w:val="28"/>
          <w:szCs w:val="28"/>
          <w:shd w:val="clear" w:color="auto" w:fill="FFFFFF"/>
        </w:rPr>
        <w:t xml:space="preserve"> </w:t>
      </w:r>
      <w:r w:rsidRPr="005D2C7E">
        <w:rPr>
          <w:bCs/>
          <w:sz w:val="28"/>
          <w:szCs w:val="28"/>
          <w:shd w:val="clear" w:color="auto" w:fill="FFFFFF"/>
        </w:rPr>
        <w:t>рекламной</w:t>
      </w:r>
      <w:r w:rsidRPr="005D2C7E">
        <w:rPr>
          <w:rStyle w:val="apple-converted-space"/>
          <w:sz w:val="28"/>
          <w:szCs w:val="28"/>
          <w:shd w:val="clear" w:color="auto" w:fill="FFFFFF"/>
        </w:rPr>
        <w:t xml:space="preserve"> </w:t>
      </w:r>
      <w:r w:rsidRPr="005D2C7E">
        <w:rPr>
          <w:bCs/>
          <w:sz w:val="28"/>
          <w:szCs w:val="28"/>
          <w:shd w:val="clear" w:color="auto" w:fill="FFFFFF"/>
        </w:rPr>
        <w:t>деятельности</w:t>
      </w:r>
      <w:r w:rsidRPr="005D2C7E">
        <w:rPr>
          <w:sz w:val="28"/>
          <w:szCs w:val="28"/>
          <w:shd w:val="clear" w:color="auto" w:fill="FFFFFF"/>
        </w:rPr>
        <w:t>. Антимонопольные органы в</w:t>
      </w:r>
      <w:r w:rsidRPr="005D2C7E">
        <w:rPr>
          <w:rStyle w:val="apple-converted-space"/>
          <w:sz w:val="28"/>
          <w:szCs w:val="28"/>
          <w:shd w:val="clear" w:color="auto" w:fill="FFFFFF"/>
        </w:rPr>
        <w:t xml:space="preserve"> </w:t>
      </w:r>
      <w:r w:rsidRPr="005D2C7E">
        <w:rPr>
          <w:bCs/>
          <w:sz w:val="28"/>
          <w:szCs w:val="28"/>
          <w:shd w:val="clear" w:color="auto" w:fill="FFFFFF"/>
        </w:rPr>
        <w:t>регулировании</w:t>
      </w:r>
      <w:r w:rsidRPr="005D2C7E">
        <w:rPr>
          <w:rStyle w:val="apple-converted-space"/>
          <w:sz w:val="28"/>
          <w:szCs w:val="28"/>
          <w:shd w:val="clear" w:color="auto" w:fill="FFFFFF"/>
        </w:rPr>
        <w:t xml:space="preserve"> </w:t>
      </w:r>
      <w:r w:rsidRPr="005D2C7E">
        <w:rPr>
          <w:bCs/>
          <w:sz w:val="28"/>
          <w:szCs w:val="28"/>
          <w:shd w:val="clear" w:color="auto" w:fill="FFFFFF"/>
        </w:rPr>
        <w:t>рекламной</w:t>
      </w:r>
      <w:r w:rsidRPr="005D2C7E">
        <w:rPr>
          <w:rStyle w:val="apple-converted-space"/>
          <w:sz w:val="28"/>
          <w:szCs w:val="28"/>
          <w:shd w:val="clear" w:color="auto" w:fill="FFFFFF"/>
        </w:rPr>
        <w:t xml:space="preserve"> </w:t>
      </w:r>
      <w:r w:rsidRPr="005D2C7E">
        <w:rPr>
          <w:bCs/>
          <w:sz w:val="28"/>
          <w:szCs w:val="28"/>
          <w:shd w:val="clear" w:color="auto" w:fill="FFFFFF"/>
        </w:rPr>
        <w:t>деятельности</w:t>
      </w:r>
      <w:r w:rsidRPr="005D2C7E">
        <w:rPr>
          <w:sz w:val="28"/>
          <w:szCs w:val="28"/>
          <w:shd w:val="clear" w:color="auto" w:fill="FFFFFF"/>
        </w:rPr>
        <w:t>.</w:t>
      </w:r>
    </w:p>
    <w:p w:rsidR="00063F1E" w:rsidRPr="005D2C7E" w:rsidRDefault="00063F1E" w:rsidP="00063F1E">
      <w:pPr>
        <w:spacing w:line="360" w:lineRule="auto"/>
        <w:ind w:firstLine="567"/>
        <w:jc w:val="center"/>
        <w:rPr>
          <w:b/>
          <w:sz w:val="28"/>
          <w:szCs w:val="28"/>
        </w:rPr>
      </w:pPr>
      <w:r w:rsidRPr="005D2C7E">
        <w:rPr>
          <w:b/>
          <w:sz w:val="28"/>
          <w:szCs w:val="28"/>
        </w:rPr>
        <w:t>Тема 4. Саморегулирование рекламной деятельности.</w:t>
      </w:r>
    </w:p>
    <w:p w:rsidR="00063F1E" w:rsidRPr="005D2C7E" w:rsidRDefault="00063F1E" w:rsidP="00063F1E">
      <w:pPr>
        <w:spacing w:line="360" w:lineRule="auto"/>
        <w:ind w:firstLine="567"/>
        <w:jc w:val="both"/>
        <w:rPr>
          <w:b/>
          <w:sz w:val="28"/>
          <w:szCs w:val="28"/>
        </w:rPr>
      </w:pPr>
      <w:r w:rsidRPr="005D2C7E">
        <w:rPr>
          <w:sz w:val="28"/>
          <w:szCs w:val="28"/>
        </w:rPr>
        <w:t>Понятие и способы саморегулирования рекламной деятельности. Основные органы саморегулирования рекламной деятельности в Российской Федерации. Международные рекламные кодексы. Российские рекламные кодексы.</w:t>
      </w:r>
    </w:p>
    <w:p w:rsidR="00063F1E" w:rsidRPr="005D2C7E" w:rsidRDefault="00063F1E" w:rsidP="00063F1E">
      <w:pPr>
        <w:spacing w:line="360" w:lineRule="auto"/>
        <w:ind w:firstLine="567"/>
        <w:jc w:val="center"/>
        <w:rPr>
          <w:b/>
          <w:sz w:val="28"/>
          <w:szCs w:val="28"/>
        </w:rPr>
      </w:pPr>
      <w:r w:rsidRPr="005D2C7E">
        <w:rPr>
          <w:b/>
          <w:sz w:val="28"/>
          <w:szCs w:val="28"/>
        </w:rPr>
        <w:t>Тема 5. Особенности регулирования отдельных видов рекламы.</w:t>
      </w:r>
    </w:p>
    <w:p w:rsidR="00063F1E" w:rsidRPr="005D2C7E" w:rsidRDefault="00063F1E" w:rsidP="00063F1E">
      <w:pPr>
        <w:spacing w:line="360" w:lineRule="auto"/>
        <w:ind w:firstLine="567"/>
        <w:jc w:val="both"/>
        <w:rPr>
          <w:b/>
          <w:sz w:val="28"/>
          <w:szCs w:val="28"/>
        </w:rPr>
      </w:pPr>
      <w:r w:rsidRPr="005D2C7E">
        <w:rPr>
          <w:sz w:val="28"/>
          <w:szCs w:val="28"/>
        </w:rPr>
        <w:t>Особенности рекламы в радио- и телепрограммах. Особенности правового регулирования наружной рекламы. Социальная реклама и спонсорство. Правовые аспекты контроля над медицинской рекламой. Реклама алкогольной продукции. Реклама табака и табачных изделий. Реклама вооружений и военной техники. Реклама финансовых, страховых, инвестиционных услуг и ценных бумаг.</w:t>
      </w:r>
    </w:p>
    <w:p w:rsidR="00063F1E" w:rsidRPr="005D2C7E" w:rsidRDefault="00063F1E" w:rsidP="00063F1E">
      <w:pPr>
        <w:spacing w:line="360" w:lineRule="auto"/>
        <w:ind w:firstLine="567"/>
        <w:jc w:val="center"/>
        <w:rPr>
          <w:b/>
          <w:sz w:val="28"/>
          <w:szCs w:val="28"/>
        </w:rPr>
      </w:pPr>
      <w:r w:rsidRPr="005D2C7E">
        <w:rPr>
          <w:b/>
          <w:sz w:val="28"/>
          <w:szCs w:val="28"/>
        </w:rPr>
        <w:t>Тема 6. Договор на оказание рекламных услуг.</w:t>
      </w:r>
    </w:p>
    <w:p w:rsidR="00C5498C" w:rsidRDefault="00063F1E" w:rsidP="00063F1E">
      <w:pPr>
        <w:spacing w:line="360" w:lineRule="auto"/>
        <w:jc w:val="both"/>
        <w:rPr>
          <w:sz w:val="28"/>
          <w:szCs w:val="28"/>
        </w:rPr>
      </w:pPr>
      <w:r w:rsidRPr="005D2C7E">
        <w:rPr>
          <w:sz w:val="28"/>
          <w:szCs w:val="28"/>
        </w:rPr>
        <w:t xml:space="preserve">Понятие договора на оказание рекламных услуг и его структура. </w:t>
      </w:r>
      <w:r w:rsidRPr="005D2C7E">
        <w:rPr>
          <w:sz w:val="28"/>
          <w:szCs w:val="28"/>
        </w:rPr>
        <w:lastRenderedPageBreak/>
        <w:t>Существенные и случайные условиям договора. Срок исполнения. Ответственность за неисполнения.</w:t>
      </w:r>
    </w:p>
    <w:p w:rsidR="009C6D07" w:rsidRDefault="009C6D07" w:rsidP="00063F1E">
      <w:pPr>
        <w:spacing w:line="360" w:lineRule="auto"/>
        <w:jc w:val="both"/>
        <w:rPr>
          <w:sz w:val="28"/>
          <w:szCs w:val="28"/>
        </w:rPr>
      </w:pPr>
    </w:p>
    <w:p w:rsidR="00063F1E" w:rsidRPr="005532E3" w:rsidRDefault="00063F1E" w:rsidP="00063F1E">
      <w:pPr>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rsidR="00063F1E" w:rsidRPr="005532E3" w:rsidRDefault="00063F1E" w:rsidP="00063F1E">
      <w:pPr>
        <w:tabs>
          <w:tab w:val="right" w:pos="851"/>
        </w:tabs>
        <w:ind w:firstLine="709"/>
        <w:jc w:val="both"/>
        <w:rPr>
          <w:sz w:val="28"/>
          <w:szCs w:val="28"/>
        </w:rPr>
      </w:pPr>
      <w:r>
        <w:rPr>
          <w:sz w:val="28"/>
          <w:szCs w:val="28"/>
        </w:rPr>
        <w:t xml:space="preserve">                                                                                                               </w:t>
      </w:r>
    </w:p>
    <w:tbl>
      <w:tblPr>
        <w:tblW w:w="5613"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322"/>
        <w:gridCol w:w="909"/>
        <w:gridCol w:w="781"/>
        <w:gridCol w:w="781"/>
        <w:gridCol w:w="1303"/>
        <w:gridCol w:w="1276"/>
        <w:gridCol w:w="938"/>
        <w:gridCol w:w="1756"/>
      </w:tblGrid>
      <w:tr w:rsidR="00063F1E" w:rsidRPr="00E30887" w:rsidTr="009C6D07">
        <w:tc>
          <w:tcPr>
            <w:tcW w:w="203" w:type="pct"/>
            <w:vMerge w:val="restart"/>
            <w:shd w:val="clear" w:color="auto" w:fill="auto"/>
          </w:tcPr>
          <w:p w:rsidR="00063F1E" w:rsidRPr="00E30887" w:rsidRDefault="00063F1E" w:rsidP="005C4A63">
            <w:pPr>
              <w:tabs>
                <w:tab w:val="right" w:pos="851"/>
              </w:tabs>
              <w:rPr>
                <w:sz w:val="24"/>
                <w:szCs w:val="24"/>
              </w:rPr>
            </w:pPr>
            <w:r w:rsidRPr="00E30887">
              <w:rPr>
                <w:sz w:val="24"/>
                <w:szCs w:val="24"/>
              </w:rPr>
              <w:t>№</w:t>
            </w:r>
          </w:p>
          <w:p w:rsidR="00063F1E" w:rsidRPr="00E30887" w:rsidRDefault="00063F1E" w:rsidP="005C4A63">
            <w:pPr>
              <w:tabs>
                <w:tab w:val="right" w:pos="851"/>
              </w:tabs>
              <w:rPr>
                <w:sz w:val="24"/>
                <w:szCs w:val="24"/>
              </w:rPr>
            </w:pPr>
            <w:r w:rsidRPr="00E30887">
              <w:rPr>
                <w:sz w:val="24"/>
                <w:szCs w:val="24"/>
              </w:rPr>
              <w:t>п/п</w:t>
            </w:r>
          </w:p>
        </w:tc>
        <w:tc>
          <w:tcPr>
            <w:tcW w:w="1107" w:type="pct"/>
            <w:vMerge w:val="restart"/>
            <w:shd w:val="clear" w:color="auto" w:fill="auto"/>
          </w:tcPr>
          <w:p w:rsidR="00063F1E" w:rsidRPr="00E30887" w:rsidRDefault="00063F1E" w:rsidP="005C4A63">
            <w:pPr>
              <w:tabs>
                <w:tab w:val="right" w:pos="851"/>
              </w:tabs>
              <w:jc w:val="both"/>
              <w:rPr>
                <w:b/>
                <w:sz w:val="24"/>
                <w:szCs w:val="24"/>
              </w:rPr>
            </w:pPr>
            <w:r w:rsidRPr="00E30887">
              <w:rPr>
                <w:b/>
                <w:sz w:val="24"/>
                <w:szCs w:val="24"/>
              </w:rPr>
              <w:t>Наименование</w:t>
            </w:r>
          </w:p>
          <w:p w:rsidR="00063F1E" w:rsidRPr="00E30887" w:rsidRDefault="00063F1E" w:rsidP="005C4A63">
            <w:pPr>
              <w:tabs>
                <w:tab w:val="right" w:pos="851"/>
              </w:tabs>
              <w:jc w:val="both"/>
              <w:rPr>
                <w:sz w:val="24"/>
                <w:szCs w:val="24"/>
              </w:rPr>
            </w:pPr>
            <w:r w:rsidRPr="00E30887">
              <w:rPr>
                <w:b/>
                <w:sz w:val="24"/>
                <w:szCs w:val="24"/>
              </w:rPr>
              <w:t xml:space="preserve"> тем  дисциплины</w:t>
            </w:r>
          </w:p>
        </w:tc>
        <w:tc>
          <w:tcPr>
            <w:tcW w:w="2853" w:type="pct"/>
            <w:gridSpan w:val="6"/>
          </w:tcPr>
          <w:p w:rsidR="00063F1E" w:rsidRPr="00E30887" w:rsidRDefault="00063F1E" w:rsidP="005C4A63">
            <w:pPr>
              <w:tabs>
                <w:tab w:val="right" w:pos="851"/>
              </w:tabs>
              <w:ind w:firstLine="709"/>
              <w:jc w:val="both"/>
              <w:rPr>
                <w:b/>
                <w:sz w:val="24"/>
                <w:szCs w:val="24"/>
              </w:rPr>
            </w:pPr>
            <w:r w:rsidRPr="00E30887">
              <w:rPr>
                <w:b/>
                <w:sz w:val="24"/>
                <w:szCs w:val="24"/>
              </w:rPr>
              <w:t>Трудоемкость в часах</w:t>
            </w:r>
          </w:p>
        </w:tc>
        <w:tc>
          <w:tcPr>
            <w:tcW w:w="837" w:type="pct"/>
            <w:vMerge w:val="restart"/>
            <w:shd w:val="clear" w:color="auto" w:fill="auto"/>
          </w:tcPr>
          <w:p w:rsidR="00063F1E" w:rsidRPr="00E30887" w:rsidRDefault="00063F1E" w:rsidP="005C4A63">
            <w:pPr>
              <w:tabs>
                <w:tab w:val="right" w:pos="851"/>
              </w:tabs>
              <w:jc w:val="both"/>
              <w:rPr>
                <w:b/>
                <w:sz w:val="24"/>
                <w:szCs w:val="24"/>
              </w:rPr>
            </w:pPr>
            <w:r w:rsidRPr="00E30887">
              <w:rPr>
                <w:b/>
                <w:sz w:val="24"/>
                <w:szCs w:val="24"/>
              </w:rPr>
              <w:t>Формы текущего контроля успеваемости</w:t>
            </w:r>
          </w:p>
        </w:tc>
      </w:tr>
      <w:tr w:rsidR="00063F1E" w:rsidRPr="00E30887" w:rsidTr="009C6D07">
        <w:trPr>
          <w:trHeight w:val="300"/>
        </w:trPr>
        <w:tc>
          <w:tcPr>
            <w:tcW w:w="203" w:type="pct"/>
            <w:vMerge/>
            <w:shd w:val="clear" w:color="auto" w:fill="auto"/>
          </w:tcPr>
          <w:p w:rsidR="00063F1E" w:rsidRPr="00E30887" w:rsidRDefault="00063F1E" w:rsidP="005C4A63">
            <w:pPr>
              <w:tabs>
                <w:tab w:val="right" w:pos="851"/>
              </w:tabs>
              <w:ind w:firstLine="709"/>
              <w:jc w:val="both"/>
              <w:rPr>
                <w:sz w:val="24"/>
                <w:szCs w:val="24"/>
              </w:rPr>
            </w:pPr>
          </w:p>
        </w:tc>
        <w:tc>
          <w:tcPr>
            <w:tcW w:w="1107" w:type="pct"/>
            <w:vMerge/>
            <w:shd w:val="clear" w:color="auto" w:fill="auto"/>
          </w:tcPr>
          <w:p w:rsidR="00063F1E" w:rsidRPr="00E30887" w:rsidRDefault="00063F1E" w:rsidP="005C4A63">
            <w:pPr>
              <w:tabs>
                <w:tab w:val="right" w:pos="851"/>
              </w:tabs>
              <w:ind w:firstLine="709"/>
              <w:jc w:val="both"/>
              <w:rPr>
                <w:sz w:val="24"/>
                <w:szCs w:val="24"/>
              </w:rPr>
            </w:pPr>
          </w:p>
        </w:tc>
        <w:tc>
          <w:tcPr>
            <w:tcW w:w="433" w:type="pct"/>
            <w:vMerge w:val="restart"/>
            <w:shd w:val="clear" w:color="auto" w:fill="auto"/>
          </w:tcPr>
          <w:p w:rsidR="00063F1E" w:rsidRPr="00E30887" w:rsidRDefault="00063F1E" w:rsidP="005C4A63">
            <w:pPr>
              <w:tabs>
                <w:tab w:val="right" w:pos="851"/>
              </w:tabs>
              <w:jc w:val="both"/>
              <w:rPr>
                <w:b/>
                <w:sz w:val="24"/>
                <w:szCs w:val="24"/>
              </w:rPr>
            </w:pPr>
            <w:r w:rsidRPr="00E30887">
              <w:rPr>
                <w:b/>
                <w:sz w:val="24"/>
                <w:szCs w:val="24"/>
              </w:rPr>
              <w:t>Всего</w:t>
            </w:r>
          </w:p>
        </w:tc>
        <w:tc>
          <w:tcPr>
            <w:tcW w:w="1973" w:type="pct"/>
            <w:gridSpan w:val="4"/>
            <w:shd w:val="clear" w:color="auto" w:fill="auto"/>
          </w:tcPr>
          <w:p w:rsidR="00063F1E" w:rsidRPr="00E30887" w:rsidRDefault="00063F1E" w:rsidP="005C4A63">
            <w:pPr>
              <w:tabs>
                <w:tab w:val="right" w:pos="851"/>
              </w:tabs>
              <w:ind w:firstLine="709"/>
              <w:jc w:val="both"/>
              <w:rPr>
                <w:b/>
                <w:sz w:val="24"/>
                <w:szCs w:val="24"/>
              </w:rPr>
            </w:pPr>
            <w:r w:rsidRPr="00E30887">
              <w:rPr>
                <w:b/>
                <w:sz w:val="24"/>
                <w:szCs w:val="24"/>
              </w:rPr>
              <w:t>Аудиторная работа</w:t>
            </w:r>
          </w:p>
        </w:tc>
        <w:tc>
          <w:tcPr>
            <w:tcW w:w="447" w:type="pct"/>
            <w:vMerge w:val="restart"/>
            <w:shd w:val="clear" w:color="auto" w:fill="auto"/>
          </w:tcPr>
          <w:p w:rsidR="00063F1E" w:rsidRPr="00E30887" w:rsidRDefault="00063F1E" w:rsidP="009C6D07">
            <w:pPr>
              <w:tabs>
                <w:tab w:val="right" w:pos="851"/>
              </w:tabs>
              <w:ind w:left="-114"/>
              <w:jc w:val="both"/>
              <w:rPr>
                <w:sz w:val="24"/>
                <w:szCs w:val="24"/>
              </w:rPr>
            </w:pPr>
            <w:r w:rsidRPr="00E30887">
              <w:rPr>
                <w:b/>
                <w:sz w:val="24"/>
                <w:szCs w:val="24"/>
              </w:rPr>
              <w:t>Самостоятельная работа</w:t>
            </w:r>
          </w:p>
        </w:tc>
        <w:tc>
          <w:tcPr>
            <w:tcW w:w="837" w:type="pct"/>
            <w:vMerge/>
            <w:shd w:val="clear" w:color="auto" w:fill="auto"/>
          </w:tcPr>
          <w:p w:rsidR="00063F1E" w:rsidRPr="00E30887" w:rsidRDefault="00063F1E" w:rsidP="005C4A63">
            <w:pPr>
              <w:tabs>
                <w:tab w:val="right" w:pos="851"/>
              </w:tabs>
              <w:ind w:firstLine="709"/>
              <w:jc w:val="both"/>
              <w:rPr>
                <w:sz w:val="24"/>
                <w:szCs w:val="24"/>
              </w:rPr>
            </w:pPr>
          </w:p>
        </w:tc>
      </w:tr>
      <w:tr w:rsidR="009C6D07" w:rsidRPr="00E30887" w:rsidTr="009C6D07">
        <w:tc>
          <w:tcPr>
            <w:tcW w:w="203" w:type="pct"/>
            <w:vMerge/>
            <w:shd w:val="clear" w:color="auto" w:fill="auto"/>
          </w:tcPr>
          <w:p w:rsidR="00063F1E" w:rsidRPr="00E30887" w:rsidRDefault="00063F1E" w:rsidP="005C4A63">
            <w:pPr>
              <w:tabs>
                <w:tab w:val="right" w:pos="851"/>
              </w:tabs>
              <w:ind w:firstLine="709"/>
              <w:jc w:val="both"/>
              <w:rPr>
                <w:sz w:val="24"/>
                <w:szCs w:val="24"/>
              </w:rPr>
            </w:pPr>
          </w:p>
        </w:tc>
        <w:tc>
          <w:tcPr>
            <w:tcW w:w="1107" w:type="pct"/>
            <w:vMerge/>
            <w:shd w:val="clear" w:color="auto" w:fill="auto"/>
          </w:tcPr>
          <w:p w:rsidR="00063F1E" w:rsidRPr="00E30887" w:rsidRDefault="00063F1E" w:rsidP="005C4A63">
            <w:pPr>
              <w:tabs>
                <w:tab w:val="right" w:pos="851"/>
              </w:tabs>
              <w:ind w:firstLine="709"/>
              <w:jc w:val="both"/>
              <w:rPr>
                <w:sz w:val="24"/>
                <w:szCs w:val="24"/>
              </w:rPr>
            </w:pPr>
          </w:p>
        </w:tc>
        <w:tc>
          <w:tcPr>
            <w:tcW w:w="433" w:type="pct"/>
            <w:vMerge/>
            <w:shd w:val="clear" w:color="auto" w:fill="auto"/>
          </w:tcPr>
          <w:p w:rsidR="00063F1E" w:rsidRPr="00E30887" w:rsidRDefault="00063F1E" w:rsidP="005C4A63">
            <w:pPr>
              <w:tabs>
                <w:tab w:val="right" w:pos="851"/>
              </w:tabs>
              <w:ind w:firstLine="709"/>
              <w:jc w:val="both"/>
              <w:rPr>
                <w:sz w:val="24"/>
                <w:szCs w:val="24"/>
              </w:rPr>
            </w:pPr>
          </w:p>
        </w:tc>
        <w:tc>
          <w:tcPr>
            <w:tcW w:w="372" w:type="pct"/>
            <w:shd w:val="clear" w:color="auto" w:fill="auto"/>
          </w:tcPr>
          <w:p w:rsidR="00063F1E" w:rsidRPr="00E30887" w:rsidRDefault="00063F1E" w:rsidP="005C4A63">
            <w:pPr>
              <w:tabs>
                <w:tab w:val="right" w:pos="851"/>
              </w:tabs>
              <w:jc w:val="both"/>
              <w:rPr>
                <w:sz w:val="24"/>
                <w:szCs w:val="24"/>
              </w:rPr>
            </w:pPr>
            <w:r w:rsidRPr="00E30887">
              <w:rPr>
                <w:sz w:val="24"/>
                <w:szCs w:val="24"/>
              </w:rPr>
              <w:t xml:space="preserve">Общая, в </w:t>
            </w:r>
            <w:proofErr w:type="spellStart"/>
            <w:r w:rsidRPr="00E30887">
              <w:rPr>
                <w:sz w:val="24"/>
                <w:szCs w:val="24"/>
              </w:rPr>
              <w:t>т.ч</w:t>
            </w:r>
            <w:proofErr w:type="spellEnd"/>
            <w:r w:rsidRPr="00E30887">
              <w:rPr>
                <w:sz w:val="24"/>
                <w:szCs w:val="24"/>
              </w:rPr>
              <w:t>.:</w:t>
            </w:r>
          </w:p>
        </w:tc>
        <w:tc>
          <w:tcPr>
            <w:tcW w:w="372" w:type="pct"/>
            <w:shd w:val="clear" w:color="auto" w:fill="auto"/>
          </w:tcPr>
          <w:p w:rsidR="00063F1E" w:rsidRPr="00E30887" w:rsidRDefault="00063F1E" w:rsidP="005C4A63">
            <w:pPr>
              <w:tabs>
                <w:tab w:val="right" w:pos="851"/>
              </w:tabs>
              <w:jc w:val="both"/>
              <w:rPr>
                <w:sz w:val="24"/>
                <w:szCs w:val="24"/>
              </w:rPr>
            </w:pPr>
            <w:r w:rsidRPr="00E30887">
              <w:rPr>
                <w:sz w:val="24"/>
                <w:szCs w:val="24"/>
              </w:rPr>
              <w:t>Лекции</w:t>
            </w:r>
          </w:p>
        </w:tc>
        <w:tc>
          <w:tcPr>
            <w:tcW w:w="621" w:type="pct"/>
            <w:shd w:val="clear" w:color="auto" w:fill="auto"/>
          </w:tcPr>
          <w:p w:rsidR="00063F1E" w:rsidRPr="00E30887" w:rsidRDefault="009C6D07" w:rsidP="009C6D07">
            <w:pPr>
              <w:tabs>
                <w:tab w:val="right" w:pos="939"/>
              </w:tabs>
              <w:ind w:left="-82"/>
              <w:jc w:val="both"/>
              <w:rPr>
                <w:sz w:val="24"/>
                <w:szCs w:val="24"/>
              </w:rPr>
            </w:pPr>
            <w:r w:rsidRPr="00E30887">
              <w:rPr>
                <w:sz w:val="24"/>
                <w:szCs w:val="24"/>
              </w:rPr>
              <w:t>Семинар</w:t>
            </w:r>
            <w:r w:rsidR="00063F1E" w:rsidRPr="00E30887">
              <w:rPr>
                <w:sz w:val="24"/>
                <w:szCs w:val="24"/>
              </w:rPr>
              <w:t>ы, практические   занятия</w:t>
            </w:r>
          </w:p>
        </w:tc>
        <w:tc>
          <w:tcPr>
            <w:tcW w:w="608" w:type="pct"/>
          </w:tcPr>
          <w:p w:rsidR="00063F1E" w:rsidRPr="00E30887" w:rsidRDefault="00063F1E" w:rsidP="005C4A63">
            <w:pPr>
              <w:tabs>
                <w:tab w:val="right" w:pos="851"/>
              </w:tabs>
              <w:jc w:val="both"/>
              <w:rPr>
                <w:sz w:val="24"/>
                <w:szCs w:val="24"/>
              </w:rPr>
            </w:pPr>
            <w:r w:rsidRPr="00E30887">
              <w:rPr>
                <w:sz w:val="24"/>
                <w:szCs w:val="24"/>
              </w:rPr>
              <w:t>Занятия в интерактивных  формах</w:t>
            </w:r>
          </w:p>
        </w:tc>
        <w:tc>
          <w:tcPr>
            <w:tcW w:w="447" w:type="pct"/>
            <w:vMerge/>
            <w:shd w:val="clear" w:color="auto" w:fill="auto"/>
          </w:tcPr>
          <w:p w:rsidR="00063F1E" w:rsidRPr="00E30887" w:rsidRDefault="00063F1E" w:rsidP="005C4A63">
            <w:pPr>
              <w:tabs>
                <w:tab w:val="right" w:pos="851"/>
              </w:tabs>
              <w:ind w:firstLine="709"/>
              <w:jc w:val="both"/>
              <w:rPr>
                <w:sz w:val="24"/>
                <w:szCs w:val="24"/>
              </w:rPr>
            </w:pPr>
          </w:p>
        </w:tc>
        <w:tc>
          <w:tcPr>
            <w:tcW w:w="837" w:type="pct"/>
            <w:vMerge/>
            <w:shd w:val="clear" w:color="auto" w:fill="auto"/>
          </w:tcPr>
          <w:p w:rsidR="00063F1E" w:rsidRPr="00E30887" w:rsidRDefault="00063F1E" w:rsidP="005C4A63">
            <w:pPr>
              <w:tabs>
                <w:tab w:val="right" w:pos="851"/>
              </w:tabs>
              <w:ind w:firstLine="709"/>
              <w:jc w:val="both"/>
              <w:rPr>
                <w:sz w:val="24"/>
                <w:szCs w:val="24"/>
              </w:rPr>
            </w:pPr>
          </w:p>
        </w:tc>
      </w:tr>
      <w:tr w:rsidR="009C6D07" w:rsidRPr="00E30887" w:rsidTr="00A02C1F">
        <w:tc>
          <w:tcPr>
            <w:tcW w:w="203" w:type="pct"/>
            <w:shd w:val="clear" w:color="auto" w:fill="auto"/>
          </w:tcPr>
          <w:p w:rsidR="00063F1E" w:rsidRPr="00E30887" w:rsidRDefault="00063F1E" w:rsidP="00063F1E">
            <w:pPr>
              <w:tabs>
                <w:tab w:val="right" w:pos="210"/>
                <w:tab w:val="center" w:pos="459"/>
                <w:tab w:val="right" w:pos="851"/>
              </w:tabs>
              <w:ind w:firstLine="709"/>
              <w:rPr>
                <w:sz w:val="24"/>
                <w:szCs w:val="24"/>
              </w:rPr>
            </w:pPr>
            <w:r w:rsidRPr="00E30887">
              <w:rPr>
                <w:sz w:val="24"/>
                <w:szCs w:val="24"/>
              </w:rPr>
              <w:t>1</w:t>
            </w:r>
            <w:r w:rsidRPr="00E30887">
              <w:rPr>
                <w:sz w:val="24"/>
                <w:szCs w:val="24"/>
              </w:rPr>
              <w:tab/>
            </w:r>
            <w:r w:rsidRPr="00E30887">
              <w:rPr>
                <w:sz w:val="24"/>
                <w:szCs w:val="24"/>
              </w:rPr>
              <w:tab/>
              <w:t>1</w:t>
            </w:r>
          </w:p>
        </w:tc>
        <w:tc>
          <w:tcPr>
            <w:tcW w:w="1107" w:type="pct"/>
            <w:shd w:val="clear" w:color="auto" w:fill="auto"/>
          </w:tcPr>
          <w:p w:rsidR="00063F1E" w:rsidRDefault="00063F1E" w:rsidP="00063F1E">
            <w:pPr>
              <w:tabs>
                <w:tab w:val="right" w:pos="851"/>
              </w:tabs>
              <w:rPr>
                <w:sz w:val="24"/>
                <w:szCs w:val="24"/>
              </w:rPr>
            </w:pPr>
            <w:r w:rsidRPr="00E30887">
              <w:rPr>
                <w:sz w:val="24"/>
                <w:szCs w:val="24"/>
              </w:rPr>
              <w:t>Тема 1. Ретроспективный анализ правового регулирования рекламной деятельности.</w:t>
            </w:r>
          </w:p>
          <w:p w:rsidR="00E30887" w:rsidRPr="00E30887" w:rsidRDefault="00E30887" w:rsidP="00063F1E">
            <w:pPr>
              <w:tabs>
                <w:tab w:val="right" w:pos="851"/>
              </w:tabs>
              <w:rPr>
                <w:sz w:val="24"/>
                <w:szCs w:val="24"/>
              </w:rPr>
            </w:pPr>
          </w:p>
        </w:tc>
        <w:tc>
          <w:tcPr>
            <w:tcW w:w="433" w:type="pct"/>
            <w:shd w:val="clear" w:color="auto" w:fill="auto"/>
          </w:tcPr>
          <w:p w:rsidR="00063F1E" w:rsidRPr="00E30887" w:rsidRDefault="00954DC4" w:rsidP="00063F1E">
            <w:pPr>
              <w:tabs>
                <w:tab w:val="right" w:pos="601"/>
              </w:tabs>
              <w:ind w:firstLine="34"/>
              <w:jc w:val="both"/>
              <w:rPr>
                <w:sz w:val="24"/>
                <w:szCs w:val="24"/>
              </w:rPr>
            </w:pPr>
            <w:r>
              <w:rPr>
                <w:sz w:val="24"/>
                <w:szCs w:val="24"/>
              </w:rPr>
              <w:t>15</w:t>
            </w:r>
          </w:p>
        </w:tc>
        <w:tc>
          <w:tcPr>
            <w:tcW w:w="372" w:type="pct"/>
            <w:shd w:val="clear" w:color="auto" w:fill="auto"/>
          </w:tcPr>
          <w:p w:rsidR="00063F1E" w:rsidRPr="00E30887" w:rsidRDefault="00A02C1F" w:rsidP="00063F1E">
            <w:pPr>
              <w:tabs>
                <w:tab w:val="right" w:pos="851"/>
              </w:tabs>
              <w:jc w:val="center"/>
              <w:rPr>
                <w:sz w:val="24"/>
                <w:szCs w:val="24"/>
              </w:rPr>
            </w:pPr>
            <w:r>
              <w:rPr>
                <w:sz w:val="24"/>
                <w:szCs w:val="24"/>
              </w:rPr>
              <w:t>3</w:t>
            </w:r>
          </w:p>
        </w:tc>
        <w:tc>
          <w:tcPr>
            <w:tcW w:w="372" w:type="pct"/>
            <w:shd w:val="clear" w:color="auto" w:fill="auto"/>
          </w:tcPr>
          <w:p w:rsidR="00063F1E" w:rsidRPr="00E30887" w:rsidRDefault="00063F1E" w:rsidP="00063F1E">
            <w:pPr>
              <w:tabs>
                <w:tab w:val="right" w:pos="851"/>
              </w:tabs>
              <w:jc w:val="center"/>
              <w:rPr>
                <w:sz w:val="24"/>
                <w:szCs w:val="24"/>
              </w:rPr>
            </w:pPr>
            <w:r w:rsidRPr="00E30887">
              <w:rPr>
                <w:sz w:val="24"/>
                <w:szCs w:val="24"/>
              </w:rPr>
              <w:t>1</w:t>
            </w:r>
          </w:p>
        </w:tc>
        <w:tc>
          <w:tcPr>
            <w:tcW w:w="621" w:type="pct"/>
            <w:shd w:val="clear" w:color="auto" w:fill="auto"/>
          </w:tcPr>
          <w:p w:rsidR="00063F1E" w:rsidRPr="00E30887" w:rsidRDefault="00063F1E" w:rsidP="009C6D07">
            <w:pPr>
              <w:tabs>
                <w:tab w:val="right" w:pos="851"/>
              </w:tabs>
              <w:jc w:val="center"/>
              <w:rPr>
                <w:sz w:val="24"/>
                <w:szCs w:val="24"/>
              </w:rPr>
            </w:pPr>
            <w:r w:rsidRPr="00E30887">
              <w:rPr>
                <w:sz w:val="24"/>
                <w:szCs w:val="24"/>
              </w:rPr>
              <w:t>2</w:t>
            </w:r>
          </w:p>
        </w:tc>
        <w:tc>
          <w:tcPr>
            <w:tcW w:w="608" w:type="pct"/>
          </w:tcPr>
          <w:p w:rsidR="00063F1E" w:rsidRPr="00E30887" w:rsidRDefault="00E94FBC" w:rsidP="009C6D07">
            <w:pPr>
              <w:tabs>
                <w:tab w:val="right" w:pos="851"/>
              </w:tabs>
              <w:ind w:firstLine="461"/>
              <w:rPr>
                <w:sz w:val="24"/>
                <w:szCs w:val="24"/>
              </w:rPr>
            </w:pPr>
            <w:r w:rsidRPr="00E30887">
              <w:rPr>
                <w:sz w:val="24"/>
                <w:szCs w:val="24"/>
              </w:rPr>
              <w:t>1</w:t>
            </w:r>
          </w:p>
        </w:tc>
        <w:tc>
          <w:tcPr>
            <w:tcW w:w="447" w:type="pct"/>
            <w:shd w:val="clear" w:color="auto" w:fill="auto"/>
          </w:tcPr>
          <w:p w:rsidR="00063F1E" w:rsidRPr="00E30887" w:rsidRDefault="00954DC4" w:rsidP="00063F1E">
            <w:pPr>
              <w:tabs>
                <w:tab w:val="right" w:pos="851"/>
              </w:tabs>
              <w:jc w:val="center"/>
              <w:rPr>
                <w:sz w:val="24"/>
                <w:szCs w:val="24"/>
              </w:rPr>
            </w:pPr>
            <w:r>
              <w:rPr>
                <w:sz w:val="24"/>
                <w:szCs w:val="24"/>
              </w:rPr>
              <w:t>12</w:t>
            </w:r>
          </w:p>
        </w:tc>
        <w:tc>
          <w:tcPr>
            <w:tcW w:w="837" w:type="pct"/>
            <w:shd w:val="clear" w:color="auto" w:fill="auto"/>
          </w:tcPr>
          <w:p w:rsidR="00063F1E" w:rsidRPr="00E30887" w:rsidRDefault="00063F1E" w:rsidP="00063F1E">
            <w:pPr>
              <w:tabs>
                <w:tab w:val="right" w:pos="851"/>
              </w:tabs>
              <w:jc w:val="both"/>
              <w:rPr>
                <w:sz w:val="24"/>
                <w:szCs w:val="24"/>
              </w:rPr>
            </w:pPr>
            <w:r w:rsidRPr="00E30887">
              <w:rPr>
                <w:sz w:val="24"/>
                <w:szCs w:val="24"/>
              </w:rPr>
              <w:t xml:space="preserve">Опрос, дискуссия, тестирование, обсуждение </w:t>
            </w:r>
          </w:p>
        </w:tc>
      </w:tr>
      <w:tr w:rsidR="009C6D07" w:rsidRPr="00E30887" w:rsidTr="00A02C1F">
        <w:tc>
          <w:tcPr>
            <w:tcW w:w="203" w:type="pct"/>
            <w:shd w:val="clear" w:color="auto" w:fill="auto"/>
          </w:tcPr>
          <w:p w:rsidR="00063F1E" w:rsidRPr="00E30887" w:rsidRDefault="00063F1E" w:rsidP="00063F1E">
            <w:pPr>
              <w:tabs>
                <w:tab w:val="right" w:pos="851"/>
              </w:tabs>
              <w:ind w:firstLine="709"/>
              <w:jc w:val="both"/>
              <w:rPr>
                <w:sz w:val="24"/>
                <w:szCs w:val="24"/>
              </w:rPr>
            </w:pPr>
          </w:p>
          <w:p w:rsidR="00063F1E" w:rsidRPr="00E30887" w:rsidRDefault="00063F1E" w:rsidP="00063F1E">
            <w:pPr>
              <w:rPr>
                <w:sz w:val="24"/>
                <w:szCs w:val="24"/>
              </w:rPr>
            </w:pPr>
            <w:r w:rsidRPr="00E30887">
              <w:rPr>
                <w:sz w:val="24"/>
                <w:szCs w:val="24"/>
              </w:rPr>
              <w:t>2</w:t>
            </w:r>
          </w:p>
        </w:tc>
        <w:tc>
          <w:tcPr>
            <w:tcW w:w="1107" w:type="pct"/>
            <w:shd w:val="clear" w:color="auto" w:fill="auto"/>
          </w:tcPr>
          <w:p w:rsidR="00063F1E" w:rsidRDefault="00063F1E" w:rsidP="00063F1E">
            <w:pPr>
              <w:tabs>
                <w:tab w:val="right" w:pos="851"/>
              </w:tabs>
              <w:rPr>
                <w:sz w:val="24"/>
                <w:szCs w:val="24"/>
              </w:rPr>
            </w:pPr>
            <w:r w:rsidRPr="00E30887">
              <w:rPr>
                <w:sz w:val="24"/>
                <w:szCs w:val="24"/>
              </w:rPr>
              <w:t>Тема 2. Нормы о рекламе и рекламной деятельности.</w:t>
            </w:r>
          </w:p>
          <w:p w:rsidR="00E30887" w:rsidRPr="00E30887" w:rsidRDefault="00E30887" w:rsidP="00063F1E">
            <w:pPr>
              <w:tabs>
                <w:tab w:val="right" w:pos="851"/>
              </w:tabs>
              <w:rPr>
                <w:sz w:val="24"/>
                <w:szCs w:val="24"/>
              </w:rPr>
            </w:pPr>
          </w:p>
        </w:tc>
        <w:tc>
          <w:tcPr>
            <w:tcW w:w="433" w:type="pct"/>
            <w:shd w:val="clear" w:color="auto" w:fill="auto"/>
          </w:tcPr>
          <w:p w:rsidR="00063F1E" w:rsidRPr="00E30887" w:rsidRDefault="00954DC4" w:rsidP="00063F1E">
            <w:pPr>
              <w:tabs>
                <w:tab w:val="right" w:pos="601"/>
              </w:tabs>
              <w:ind w:firstLine="34"/>
              <w:rPr>
                <w:sz w:val="24"/>
                <w:szCs w:val="24"/>
              </w:rPr>
            </w:pPr>
            <w:r>
              <w:rPr>
                <w:sz w:val="24"/>
                <w:szCs w:val="24"/>
              </w:rPr>
              <w:t>15</w:t>
            </w:r>
          </w:p>
        </w:tc>
        <w:tc>
          <w:tcPr>
            <w:tcW w:w="372" w:type="pct"/>
            <w:shd w:val="clear" w:color="auto" w:fill="auto"/>
          </w:tcPr>
          <w:p w:rsidR="00063F1E" w:rsidRPr="00E30887" w:rsidRDefault="00A02C1F" w:rsidP="00063F1E">
            <w:pPr>
              <w:tabs>
                <w:tab w:val="right" w:pos="851"/>
              </w:tabs>
              <w:jc w:val="center"/>
              <w:rPr>
                <w:sz w:val="24"/>
                <w:szCs w:val="24"/>
              </w:rPr>
            </w:pPr>
            <w:r>
              <w:rPr>
                <w:sz w:val="24"/>
                <w:szCs w:val="24"/>
              </w:rPr>
              <w:t>3</w:t>
            </w:r>
          </w:p>
        </w:tc>
        <w:tc>
          <w:tcPr>
            <w:tcW w:w="372" w:type="pct"/>
            <w:shd w:val="clear" w:color="auto" w:fill="auto"/>
          </w:tcPr>
          <w:p w:rsidR="00063F1E" w:rsidRPr="00E30887" w:rsidRDefault="00063F1E" w:rsidP="00063F1E">
            <w:pPr>
              <w:tabs>
                <w:tab w:val="right" w:pos="851"/>
              </w:tabs>
              <w:jc w:val="center"/>
              <w:rPr>
                <w:sz w:val="24"/>
                <w:szCs w:val="24"/>
              </w:rPr>
            </w:pPr>
            <w:r w:rsidRPr="00E30887">
              <w:rPr>
                <w:sz w:val="24"/>
                <w:szCs w:val="24"/>
              </w:rPr>
              <w:t>1</w:t>
            </w:r>
          </w:p>
        </w:tc>
        <w:tc>
          <w:tcPr>
            <w:tcW w:w="621" w:type="pct"/>
            <w:shd w:val="clear" w:color="auto" w:fill="auto"/>
          </w:tcPr>
          <w:p w:rsidR="00063F1E" w:rsidRPr="00E30887" w:rsidRDefault="00063F1E" w:rsidP="009C6D07">
            <w:pPr>
              <w:tabs>
                <w:tab w:val="right" w:pos="851"/>
              </w:tabs>
              <w:jc w:val="center"/>
              <w:rPr>
                <w:sz w:val="24"/>
                <w:szCs w:val="24"/>
              </w:rPr>
            </w:pPr>
            <w:r w:rsidRPr="00E30887">
              <w:rPr>
                <w:sz w:val="24"/>
                <w:szCs w:val="24"/>
              </w:rPr>
              <w:t>2</w:t>
            </w:r>
          </w:p>
        </w:tc>
        <w:tc>
          <w:tcPr>
            <w:tcW w:w="608" w:type="pct"/>
          </w:tcPr>
          <w:p w:rsidR="00063F1E" w:rsidRPr="00E30887" w:rsidRDefault="00E94FBC" w:rsidP="009C6D07">
            <w:pPr>
              <w:tabs>
                <w:tab w:val="right" w:pos="851"/>
              </w:tabs>
              <w:ind w:firstLine="461"/>
              <w:rPr>
                <w:sz w:val="24"/>
                <w:szCs w:val="24"/>
              </w:rPr>
            </w:pPr>
            <w:r w:rsidRPr="00E30887">
              <w:rPr>
                <w:sz w:val="24"/>
                <w:szCs w:val="24"/>
              </w:rPr>
              <w:t>1</w:t>
            </w:r>
          </w:p>
        </w:tc>
        <w:tc>
          <w:tcPr>
            <w:tcW w:w="447" w:type="pct"/>
            <w:shd w:val="clear" w:color="auto" w:fill="auto"/>
          </w:tcPr>
          <w:p w:rsidR="00063F1E" w:rsidRPr="00E30887" w:rsidRDefault="00954DC4" w:rsidP="00954DC4">
            <w:pPr>
              <w:tabs>
                <w:tab w:val="right" w:pos="851"/>
              </w:tabs>
              <w:jc w:val="center"/>
              <w:rPr>
                <w:sz w:val="24"/>
                <w:szCs w:val="24"/>
              </w:rPr>
            </w:pPr>
            <w:r w:rsidRPr="00954DC4">
              <w:rPr>
                <w:sz w:val="24"/>
                <w:szCs w:val="24"/>
              </w:rPr>
              <w:t>12</w:t>
            </w:r>
          </w:p>
        </w:tc>
        <w:tc>
          <w:tcPr>
            <w:tcW w:w="837" w:type="pct"/>
            <w:shd w:val="clear" w:color="auto" w:fill="auto"/>
          </w:tcPr>
          <w:p w:rsidR="00063F1E" w:rsidRPr="00E30887" w:rsidRDefault="00063F1E" w:rsidP="00063F1E">
            <w:pPr>
              <w:rPr>
                <w:sz w:val="24"/>
                <w:szCs w:val="24"/>
              </w:rPr>
            </w:pPr>
            <w:r w:rsidRPr="00E30887">
              <w:rPr>
                <w:sz w:val="24"/>
                <w:szCs w:val="24"/>
              </w:rPr>
              <w:t xml:space="preserve">Опрос, тестирование, обсуждение </w:t>
            </w:r>
          </w:p>
        </w:tc>
      </w:tr>
      <w:tr w:rsidR="009C6D07" w:rsidRPr="00E30887" w:rsidTr="00A02C1F">
        <w:tc>
          <w:tcPr>
            <w:tcW w:w="203" w:type="pct"/>
            <w:shd w:val="clear" w:color="auto" w:fill="auto"/>
          </w:tcPr>
          <w:p w:rsidR="00063F1E" w:rsidRPr="00E30887" w:rsidRDefault="00063F1E" w:rsidP="00063F1E">
            <w:pPr>
              <w:tabs>
                <w:tab w:val="right" w:pos="851"/>
              </w:tabs>
              <w:ind w:firstLine="709"/>
              <w:jc w:val="both"/>
              <w:rPr>
                <w:sz w:val="24"/>
                <w:szCs w:val="24"/>
              </w:rPr>
            </w:pPr>
          </w:p>
          <w:p w:rsidR="00063F1E" w:rsidRPr="00E30887" w:rsidRDefault="00063F1E" w:rsidP="00063F1E">
            <w:pPr>
              <w:rPr>
                <w:sz w:val="24"/>
                <w:szCs w:val="24"/>
              </w:rPr>
            </w:pPr>
            <w:r w:rsidRPr="00E30887">
              <w:rPr>
                <w:sz w:val="24"/>
                <w:szCs w:val="24"/>
              </w:rPr>
              <w:t>3</w:t>
            </w:r>
          </w:p>
        </w:tc>
        <w:tc>
          <w:tcPr>
            <w:tcW w:w="1107" w:type="pct"/>
            <w:shd w:val="clear" w:color="auto" w:fill="auto"/>
          </w:tcPr>
          <w:p w:rsidR="00063F1E" w:rsidRDefault="00063F1E" w:rsidP="00063F1E">
            <w:pPr>
              <w:tabs>
                <w:tab w:val="right" w:pos="851"/>
              </w:tabs>
              <w:rPr>
                <w:sz w:val="24"/>
                <w:szCs w:val="24"/>
              </w:rPr>
            </w:pPr>
            <w:r w:rsidRPr="00E30887">
              <w:rPr>
                <w:sz w:val="24"/>
                <w:szCs w:val="24"/>
              </w:rPr>
              <w:t>Тема 3. Государственное регулирование рекламной деятельности</w:t>
            </w:r>
          </w:p>
          <w:p w:rsidR="00E30887" w:rsidRPr="00E30887" w:rsidRDefault="00E30887" w:rsidP="00063F1E">
            <w:pPr>
              <w:tabs>
                <w:tab w:val="right" w:pos="851"/>
              </w:tabs>
              <w:rPr>
                <w:sz w:val="24"/>
                <w:szCs w:val="24"/>
              </w:rPr>
            </w:pPr>
          </w:p>
        </w:tc>
        <w:tc>
          <w:tcPr>
            <w:tcW w:w="433" w:type="pct"/>
            <w:shd w:val="clear" w:color="auto" w:fill="auto"/>
          </w:tcPr>
          <w:p w:rsidR="00063F1E" w:rsidRPr="00E30887" w:rsidRDefault="00A02C1F" w:rsidP="00954DC4">
            <w:pPr>
              <w:tabs>
                <w:tab w:val="right" w:pos="601"/>
              </w:tabs>
              <w:ind w:firstLine="34"/>
              <w:rPr>
                <w:sz w:val="24"/>
                <w:szCs w:val="24"/>
              </w:rPr>
            </w:pPr>
            <w:r>
              <w:rPr>
                <w:sz w:val="24"/>
                <w:szCs w:val="24"/>
              </w:rPr>
              <w:t>1</w:t>
            </w:r>
            <w:r w:rsidR="00954DC4">
              <w:rPr>
                <w:sz w:val="24"/>
                <w:szCs w:val="24"/>
              </w:rPr>
              <w:t>7</w:t>
            </w:r>
          </w:p>
        </w:tc>
        <w:tc>
          <w:tcPr>
            <w:tcW w:w="372" w:type="pct"/>
            <w:shd w:val="clear" w:color="auto" w:fill="auto"/>
          </w:tcPr>
          <w:p w:rsidR="00063F1E" w:rsidRPr="00E30887" w:rsidRDefault="00A02C1F" w:rsidP="00063F1E">
            <w:pPr>
              <w:tabs>
                <w:tab w:val="right" w:pos="851"/>
              </w:tabs>
              <w:jc w:val="center"/>
              <w:rPr>
                <w:sz w:val="24"/>
                <w:szCs w:val="24"/>
              </w:rPr>
            </w:pPr>
            <w:r>
              <w:rPr>
                <w:sz w:val="24"/>
                <w:szCs w:val="24"/>
              </w:rPr>
              <w:t>5</w:t>
            </w:r>
          </w:p>
        </w:tc>
        <w:tc>
          <w:tcPr>
            <w:tcW w:w="372" w:type="pct"/>
            <w:shd w:val="clear" w:color="auto" w:fill="auto"/>
          </w:tcPr>
          <w:p w:rsidR="00063F1E" w:rsidRPr="00E30887" w:rsidRDefault="00063F1E" w:rsidP="00063F1E">
            <w:pPr>
              <w:tabs>
                <w:tab w:val="right" w:pos="851"/>
              </w:tabs>
              <w:jc w:val="center"/>
              <w:rPr>
                <w:sz w:val="24"/>
                <w:szCs w:val="24"/>
              </w:rPr>
            </w:pPr>
            <w:r w:rsidRPr="00E30887">
              <w:rPr>
                <w:sz w:val="24"/>
                <w:szCs w:val="24"/>
              </w:rPr>
              <w:t>1</w:t>
            </w:r>
          </w:p>
        </w:tc>
        <w:tc>
          <w:tcPr>
            <w:tcW w:w="621" w:type="pct"/>
            <w:shd w:val="clear" w:color="auto" w:fill="auto"/>
          </w:tcPr>
          <w:p w:rsidR="00063F1E" w:rsidRPr="00E30887" w:rsidRDefault="00063F1E" w:rsidP="009C6D07">
            <w:pPr>
              <w:tabs>
                <w:tab w:val="right" w:pos="851"/>
              </w:tabs>
              <w:jc w:val="center"/>
              <w:rPr>
                <w:sz w:val="24"/>
                <w:szCs w:val="24"/>
              </w:rPr>
            </w:pPr>
            <w:r w:rsidRPr="00E30887">
              <w:rPr>
                <w:sz w:val="24"/>
                <w:szCs w:val="24"/>
              </w:rPr>
              <w:t>4</w:t>
            </w:r>
          </w:p>
        </w:tc>
        <w:tc>
          <w:tcPr>
            <w:tcW w:w="608" w:type="pct"/>
          </w:tcPr>
          <w:p w:rsidR="00063F1E" w:rsidRPr="00E30887" w:rsidRDefault="00E94FBC" w:rsidP="009C6D07">
            <w:pPr>
              <w:tabs>
                <w:tab w:val="right" w:pos="851"/>
              </w:tabs>
              <w:ind w:firstLine="461"/>
              <w:rPr>
                <w:sz w:val="24"/>
                <w:szCs w:val="24"/>
              </w:rPr>
            </w:pPr>
            <w:r w:rsidRPr="00E30887">
              <w:rPr>
                <w:sz w:val="24"/>
                <w:szCs w:val="24"/>
              </w:rPr>
              <w:t>2</w:t>
            </w:r>
          </w:p>
        </w:tc>
        <w:tc>
          <w:tcPr>
            <w:tcW w:w="447" w:type="pct"/>
            <w:shd w:val="clear" w:color="auto" w:fill="auto"/>
          </w:tcPr>
          <w:p w:rsidR="00063F1E" w:rsidRPr="00E30887" w:rsidRDefault="00954DC4" w:rsidP="00954DC4">
            <w:pPr>
              <w:tabs>
                <w:tab w:val="right" w:pos="851"/>
              </w:tabs>
              <w:jc w:val="center"/>
              <w:rPr>
                <w:sz w:val="24"/>
                <w:szCs w:val="24"/>
              </w:rPr>
            </w:pPr>
            <w:r w:rsidRPr="00954DC4">
              <w:rPr>
                <w:sz w:val="24"/>
                <w:szCs w:val="24"/>
              </w:rPr>
              <w:t>12</w:t>
            </w:r>
          </w:p>
        </w:tc>
        <w:tc>
          <w:tcPr>
            <w:tcW w:w="837" w:type="pct"/>
            <w:shd w:val="clear" w:color="auto" w:fill="auto"/>
          </w:tcPr>
          <w:p w:rsidR="00063F1E" w:rsidRPr="00E30887" w:rsidRDefault="00063F1E" w:rsidP="00063F1E">
            <w:pPr>
              <w:rPr>
                <w:sz w:val="24"/>
                <w:szCs w:val="24"/>
              </w:rPr>
            </w:pPr>
            <w:r w:rsidRPr="00E30887">
              <w:rPr>
                <w:sz w:val="24"/>
                <w:szCs w:val="24"/>
              </w:rPr>
              <w:t xml:space="preserve">Опрос, тестирование, обсуждение </w:t>
            </w:r>
          </w:p>
        </w:tc>
      </w:tr>
      <w:tr w:rsidR="009C6D07" w:rsidRPr="00E30887" w:rsidTr="00A02C1F">
        <w:tc>
          <w:tcPr>
            <w:tcW w:w="203" w:type="pct"/>
            <w:shd w:val="clear" w:color="auto" w:fill="auto"/>
          </w:tcPr>
          <w:p w:rsidR="00063F1E" w:rsidRPr="00E30887" w:rsidRDefault="00063F1E" w:rsidP="00063F1E">
            <w:pPr>
              <w:tabs>
                <w:tab w:val="right" w:pos="851"/>
              </w:tabs>
              <w:ind w:right="-56" w:firstLine="709"/>
              <w:jc w:val="both"/>
              <w:rPr>
                <w:sz w:val="24"/>
                <w:szCs w:val="24"/>
              </w:rPr>
            </w:pPr>
          </w:p>
          <w:p w:rsidR="00063F1E" w:rsidRPr="00E30887" w:rsidRDefault="00063F1E" w:rsidP="00063F1E">
            <w:pPr>
              <w:rPr>
                <w:sz w:val="24"/>
                <w:szCs w:val="24"/>
              </w:rPr>
            </w:pPr>
            <w:r w:rsidRPr="00E30887">
              <w:rPr>
                <w:sz w:val="24"/>
                <w:szCs w:val="24"/>
              </w:rPr>
              <w:t>4</w:t>
            </w:r>
          </w:p>
        </w:tc>
        <w:tc>
          <w:tcPr>
            <w:tcW w:w="1107" w:type="pct"/>
            <w:shd w:val="clear" w:color="auto" w:fill="auto"/>
          </w:tcPr>
          <w:p w:rsidR="00063F1E" w:rsidRDefault="00063F1E" w:rsidP="00063F1E">
            <w:pPr>
              <w:tabs>
                <w:tab w:val="right" w:pos="851"/>
              </w:tabs>
              <w:rPr>
                <w:sz w:val="24"/>
                <w:szCs w:val="24"/>
              </w:rPr>
            </w:pPr>
            <w:r w:rsidRPr="00E30887">
              <w:rPr>
                <w:sz w:val="24"/>
                <w:szCs w:val="24"/>
              </w:rPr>
              <w:t>Тема 4. Саморегулирование рекламной деятельности.</w:t>
            </w:r>
          </w:p>
          <w:p w:rsidR="00E30887" w:rsidRPr="00E30887" w:rsidRDefault="00E30887" w:rsidP="00063F1E">
            <w:pPr>
              <w:tabs>
                <w:tab w:val="right" w:pos="851"/>
              </w:tabs>
              <w:rPr>
                <w:sz w:val="24"/>
                <w:szCs w:val="24"/>
              </w:rPr>
            </w:pPr>
          </w:p>
        </w:tc>
        <w:tc>
          <w:tcPr>
            <w:tcW w:w="433" w:type="pct"/>
            <w:shd w:val="clear" w:color="auto" w:fill="auto"/>
          </w:tcPr>
          <w:p w:rsidR="00063F1E" w:rsidRPr="00E30887" w:rsidRDefault="00A02C1F" w:rsidP="00954DC4">
            <w:pPr>
              <w:tabs>
                <w:tab w:val="right" w:pos="601"/>
              </w:tabs>
              <w:ind w:firstLine="34"/>
              <w:rPr>
                <w:sz w:val="24"/>
                <w:szCs w:val="24"/>
              </w:rPr>
            </w:pPr>
            <w:r>
              <w:rPr>
                <w:sz w:val="24"/>
                <w:szCs w:val="24"/>
              </w:rPr>
              <w:t>1</w:t>
            </w:r>
            <w:r w:rsidR="00954DC4">
              <w:rPr>
                <w:sz w:val="24"/>
                <w:szCs w:val="24"/>
              </w:rPr>
              <w:t>7</w:t>
            </w:r>
          </w:p>
        </w:tc>
        <w:tc>
          <w:tcPr>
            <w:tcW w:w="372" w:type="pct"/>
            <w:shd w:val="clear" w:color="auto" w:fill="auto"/>
          </w:tcPr>
          <w:p w:rsidR="00063F1E" w:rsidRPr="00E30887" w:rsidRDefault="00A02C1F" w:rsidP="00063F1E">
            <w:pPr>
              <w:tabs>
                <w:tab w:val="right" w:pos="851"/>
              </w:tabs>
              <w:jc w:val="center"/>
              <w:rPr>
                <w:sz w:val="24"/>
                <w:szCs w:val="24"/>
              </w:rPr>
            </w:pPr>
            <w:r>
              <w:rPr>
                <w:sz w:val="24"/>
                <w:szCs w:val="24"/>
              </w:rPr>
              <w:t>5</w:t>
            </w:r>
          </w:p>
        </w:tc>
        <w:tc>
          <w:tcPr>
            <w:tcW w:w="372" w:type="pct"/>
            <w:shd w:val="clear" w:color="auto" w:fill="auto"/>
          </w:tcPr>
          <w:p w:rsidR="00063F1E" w:rsidRPr="00E30887" w:rsidRDefault="00063F1E" w:rsidP="00063F1E">
            <w:pPr>
              <w:tabs>
                <w:tab w:val="right" w:pos="851"/>
              </w:tabs>
              <w:jc w:val="center"/>
              <w:rPr>
                <w:sz w:val="24"/>
                <w:szCs w:val="24"/>
              </w:rPr>
            </w:pPr>
            <w:r w:rsidRPr="00E30887">
              <w:rPr>
                <w:sz w:val="24"/>
                <w:szCs w:val="24"/>
              </w:rPr>
              <w:t>1</w:t>
            </w:r>
          </w:p>
        </w:tc>
        <w:tc>
          <w:tcPr>
            <w:tcW w:w="621" w:type="pct"/>
            <w:shd w:val="clear" w:color="auto" w:fill="auto"/>
          </w:tcPr>
          <w:p w:rsidR="00063F1E" w:rsidRPr="00E30887" w:rsidRDefault="00063F1E" w:rsidP="009C6D07">
            <w:pPr>
              <w:tabs>
                <w:tab w:val="right" w:pos="851"/>
              </w:tabs>
              <w:jc w:val="center"/>
              <w:rPr>
                <w:sz w:val="24"/>
                <w:szCs w:val="24"/>
              </w:rPr>
            </w:pPr>
            <w:r w:rsidRPr="00E30887">
              <w:rPr>
                <w:sz w:val="24"/>
                <w:szCs w:val="24"/>
              </w:rPr>
              <w:t>4</w:t>
            </w:r>
          </w:p>
        </w:tc>
        <w:tc>
          <w:tcPr>
            <w:tcW w:w="608" w:type="pct"/>
          </w:tcPr>
          <w:p w:rsidR="00063F1E" w:rsidRPr="00E30887" w:rsidRDefault="009C6D07" w:rsidP="009C6D07">
            <w:pPr>
              <w:tabs>
                <w:tab w:val="right" w:pos="851"/>
              </w:tabs>
              <w:ind w:firstLine="461"/>
              <w:rPr>
                <w:sz w:val="24"/>
                <w:szCs w:val="24"/>
              </w:rPr>
            </w:pPr>
            <w:r w:rsidRPr="00E30887">
              <w:rPr>
                <w:sz w:val="24"/>
                <w:szCs w:val="24"/>
              </w:rPr>
              <w:t>2</w:t>
            </w:r>
          </w:p>
        </w:tc>
        <w:tc>
          <w:tcPr>
            <w:tcW w:w="447" w:type="pct"/>
            <w:shd w:val="clear" w:color="auto" w:fill="auto"/>
          </w:tcPr>
          <w:p w:rsidR="00063F1E" w:rsidRPr="00E30887" w:rsidRDefault="00954DC4" w:rsidP="00954DC4">
            <w:pPr>
              <w:tabs>
                <w:tab w:val="right" w:pos="851"/>
              </w:tabs>
              <w:jc w:val="center"/>
              <w:rPr>
                <w:sz w:val="24"/>
                <w:szCs w:val="24"/>
              </w:rPr>
            </w:pPr>
            <w:r w:rsidRPr="00954DC4">
              <w:rPr>
                <w:sz w:val="24"/>
                <w:szCs w:val="24"/>
              </w:rPr>
              <w:t>12</w:t>
            </w:r>
          </w:p>
        </w:tc>
        <w:tc>
          <w:tcPr>
            <w:tcW w:w="837" w:type="pct"/>
            <w:shd w:val="clear" w:color="auto" w:fill="auto"/>
          </w:tcPr>
          <w:p w:rsidR="00063F1E" w:rsidRPr="00E30887" w:rsidRDefault="00063F1E" w:rsidP="00063F1E">
            <w:pPr>
              <w:rPr>
                <w:sz w:val="24"/>
                <w:szCs w:val="24"/>
              </w:rPr>
            </w:pPr>
            <w:r w:rsidRPr="00E30887">
              <w:rPr>
                <w:sz w:val="24"/>
                <w:szCs w:val="24"/>
              </w:rPr>
              <w:t>Опрос, дискуссия,</w:t>
            </w:r>
            <w:r w:rsidR="00B37E37">
              <w:rPr>
                <w:sz w:val="24"/>
                <w:szCs w:val="24"/>
              </w:rPr>
              <w:t xml:space="preserve"> </w:t>
            </w:r>
            <w:r w:rsidRPr="00E30887">
              <w:rPr>
                <w:sz w:val="24"/>
                <w:szCs w:val="24"/>
              </w:rPr>
              <w:t xml:space="preserve">тестирование, обсуждение </w:t>
            </w:r>
          </w:p>
        </w:tc>
      </w:tr>
      <w:tr w:rsidR="009C6D07" w:rsidRPr="00E30887" w:rsidTr="00A02C1F">
        <w:tc>
          <w:tcPr>
            <w:tcW w:w="203" w:type="pct"/>
            <w:shd w:val="clear" w:color="auto" w:fill="auto"/>
          </w:tcPr>
          <w:p w:rsidR="00063F1E" w:rsidRPr="00E30887" w:rsidRDefault="00063F1E" w:rsidP="00063F1E">
            <w:pPr>
              <w:tabs>
                <w:tab w:val="right" w:pos="851"/>
              </w:tabs>
              <w:ind w:firstLine="709"/>
              <w:jc w:val="both"/>
              <w:rPr>
                <w:sz w:val="24"/>
                <w:szCs w:val="24"/>
              </w:rPr>
            </w:pPr>
          </w:p>
          <w:p w:rsidR="00063F1E" w:rsidRPr="00E30887" w:rsidRDefault="00063F1E" w:rsidP="00063F1E">
            <w:pPr>
              <w:rPr>
                <w:sz w:val="24"/>
                <w:szCs w:val="24"/>
              </w:rPr>
            </w:pPr>
            <w:r w:rsidRPr="00E30887">
              <w:rPr>
                <w:sz w:val="24"/>
                <w:szCs w:val="24"/>
              </w:rPr>
              <w:t>5</w:t>
            </w:r>
          </w:p>
        </w:tc>
        <w:tc>
          <w:tcPr>
            <w:tcW w:w="1107" w:type="pct"/>
            <w:shd w:val="clear" w:color="auto" w:fill="auto"/>
          </w:tcPr>
          <w:p w:rsidR="00063F1E" w:rsidRDefault="00063F1E" w:rsidP="00063F1E">
            <w:pPr>
              <w:tabs>
                <w:tab w:val="right" w:pos="851"/>
              </w:tabs>
              <w:rPr>
                <w:sz w:val="24"/>
                <w:szCs w:val="24"/>
              </w:rPr>
            </w:pPr>
            <w:r w:rsidRPr="00E30887">
              <w:rPr>
                <w:sz w:val="24"/>
                <w:szCs w:val="24"/>
              </w:rPr>
              <w:t>Тема 5. Особенности регулирования отдельных видов рекламы.</w:t>
            </w:r>
          </w:p>
          <w:p w:rsidR="00E30887" w:rsidRPr="00E30887" w:rsidRDefault="00E30887" w:rsidP="00063F1E">
            <w:pPr>
              <w:tabs>
                <w:tab w:val="right" w:pos="851"/>
              </w:tabs>
              <w:rPr>
                <w:sz w:val="24"/>
                <w:szCs w:val="24"/>
              </w:rPr>
            </w:pPr>
          </w:p>
        </w:tc>
        <w:tc>
          <w:tcPr>
            <w:tcW w:w="433" w:type="pct"/>
            <w:shd w:val="clear" w:color="auto" w:fill="auto"/>
          </w:tcPr>
          <w:p w:rsidR="00063F1E" w:rsidRPr="00E30887" w:rsidRDefault="00954DC4" w:rsidP="00063F1E">
            <w:pPr>
              <w:tabs>
                <w:tab w:val="right" w:pos="601"/>
              </w:tabs>
              <w:ind w:firstLine="34"/>
              <w:rPr>
                <w:sz w:val="24"/>
                <w:szCs w:val="24"/>
              </w:rPr>
            </w:pPr>
            <w:r>
              <w:rPr>
                <w:sz w:val="24"/>
                <w:szCs w:val="24"/>
              </w:rPr>
              <w:t>22</w:t>
            </w:r>
          </w:p>
        </w:tc>
        <w:tc>
          <w:tcPr>
            <w:tcW w:w="372" w:type="pct"/>
            <w:shd w:val="clear" w:color="auto" w:fill="auto"/>
          </w:tcPr>
          <w:p w:rsidR="00063F1E" w:rsidRPr="00E30887" w:rsidRDefault="00A02C1F" w:rsidP="00063F1E">
            <w:pPr>
              <w:tabs>
                <w:tab w:val="right" w:pos="851"/>
              </w:tabs>
              <w:jc w:val="center"/>
              <w:rPr>
                <w:sz w:val="24"/>
                <w:szCs w:val="24"/>
              </w:rPr>
            </w:pPr>
            <w:r>
              <w:rPr>
                <w:sz w:val="24"/>
                <w:szCs w:val="24"/>
              </w:rPr>
              <w:t>8</w:t>
            </w:r>
          </w:p>
        </w:tc>
        <w:tc>
          <w:tcPr>
            <w:tcW w:w="372" w:type="pct"/>
            <w:shd w:val="clear" w:color="auto" w:fill="auto"/>
          </w:tcPr>
          <w:p w:rsidR="00063F1E" w:rsidRPr="00E30887" w:rsidRDefault="00063F1E" w:rsidP="00063F1E">
            <w:pPr>
              <w:tabs>
                <w:tab w:val="right" w:pos="851"/>
              </w:tabs>
              <w:jc w:val="center"/>
              <w:rPr>
                <w:sz w:val="24"/>
                <w:szCs w:val="24"/>
              </w:rPr>
            </w:pPr>
            <w:r w:rsidRPr="00E30887">
              <w:rPr>
                <w:sz w:val="24"/>
                <w:szCs w:val="24"/>
              </w:rPr>
              <w:t>2</w:t>
            </w:r>
          </w:p>
        </w:tc>
        <w:tc>
          <w:tcPr>
            <w:tcW w:w="621" w:type="pct"/>
            <w:shd w:val="clear" w:color="auto" w:fill="auto"/>
          </w:tcPr>
          <w:p w:rsidR="00063F1E" w:rsidRPr="00E30887" w:rsidRDefault="00063F1E" w:rsidP="009C6D07">
            <w:pPr>
              <w:tabs>
                <w:tab w:val="right" w:pos="851"/>
              </w:tabs>
              <w:jc w:val="center"/>
              <w:rPr>
                <w:sz w:val="24"/>
                <w:szCs w:val="24"/>
              </w:rPr>
            </w:pPr>
            <w:r w:rsidRPr="00E30887">
              <w:rPr>
                <w:sz w:val="24"/>
                <w:szCs w:val="24"/>
              </w:rPr>
              <w:t>6</w:t>
            </w:r>
          </w:p>
        </w:tc>
        <w:tc>
          <w:tcPr>
            <w:tcW w:w="608" w:type="pct"/>
          </w:tcPr>
          <w:p w:rsidR="00063F1E" w:rsidRPr="00E30887" w:rsidRDefault="009C6D07" w:rsidP="009C6D07">
            <w:pPr>
              <w:tabs>
                <w:tab w:val="right" w:pos="851"/>
              </w:tabs>
              <w:ind w:firstLine="461"/>
              <w:rPr>
                <w:sz w:val="24"/>
                <w:szCs w:val="24"/>
              </w:rPr>
            </w:pPr>
            <w:r w:rsidRPr="00E30887">
              <w:rPr>
                <w:sz w:val="24"/>
                <w:szCs w:val="24"/>
              </w:rPr>
              <w:t>3</w:t>
            </w:r>
          </w:p>
        </w:tc>
        <w:tc>
          <w:tcPr>
            <w:tcW w:w="447" w:type="pct"/>
            <w:shd w:val="clear" w:color="auto" w:fill="auto"/>
          </w:tcPr>
          <w:p w:rsidR="00063F1E" w:rsidRPr="00E30887" w:rsidRDefault="00954DC4" w:rsidP="00954DC4">
            <w:pPr>
              <w:tabs>
                <w:tab w:val="right" w:pos="851"/>
              </w:tabs>
              <w:jc w:val="center"/>
              <w:rPr>
                <w:sz w:val="24"/>
                <w:szCs w:val="24"/>
              </w:rPr>
            </w:pPr>
            <w:r w:rsidRPr="00954DC4">
              <w:rPr>
                <w:sz w:val="24"/>
                <w:szCs w:val="24"/>
              </w:rPr>
              <w:t>1</w:t>
            </w:r>
            <w:r>
              <w:rPr>
                <w:sz w:val="24"/>
                <w:szCs w:val="24"/>
              </w:rPr>
              <w:t>4</w:t>
            </w:r>
          </w:p>
        </w:tc>
        <w:tc>
          <w:tcPr>
            <w:tcW w:w="837" w:type="pct"/>
            <w:shd w:val="clear" w:color="auto" w:fill="auto"/>
          </w:tcPr>
          <w:p w:rsidR="00063F1E" w:rsidRPr="00E30887" w:rsidRDefault="00063F1E" w:rsidP="00063F1E">
            <w:pPr>
              <w:rPr>
                <w:sz w:val="24"/>
                <w:szCs w:val="24"/>
              </w:rPr>
            </w:pPr>
            <w:r w:rsidRPr="00E30887">
              <w:rPr>
                <w:sz w:val="24"/>
                <w:szCs w:val="24"/>
              </w:rPr>
              <w:t xml:space="preserve">Опрос, тестирование, обсуждение </w:t>
            </w:r>
          </w:p>
        </w:tc>
      </w:tr>
      <w:tr w:rsidR="009C6D07" w:rsidRPr="00E30887" w:rsidTr="00A02C1F">
        <w:tc>
          <w:tcPr>
            <w:tcW w:w="203" w:type="pct"/>
            <w:shd w:val="clear" w:color="auto" w:fill="auto"/>
          </w:tcPr>
          <w:p w:rsidR="00063F1E" w:rsidRPr="00E30887" w:rsidRDefault="00063F1E" w:rsidP="00063F1E">
            <w:pPr>
              <w:tabs>
                <w:tab w:val="right" w:pos="851"/>
              </w:tabs>
              <w:ind w:firstLine="709"/>
              <w:jc w:val="both"/>
              <w:rPr>
                <w:sz w:val="24"/>
                <w:szCs w:val="24"/>
              </w:rPr>
            </w:pPr>
          </w:p>
          <w:p w:rsidR="00063F1E" w:rsidRPr="00E30887" w:rsidRDefault="00063F1E" w:rsidP="00063F1E">
            <w:pPr>
              <w:rPr>
                <w:sz w:val="24"/>
                <w:szCs w:val="24"/>
              </w:rPr>
            </w:pPr>
            <w:r w:rsidRPr="00E30887">
              <w:rPr>
                <w:sz w:val="24"/>
                <w:szCs w:val="24"/>
              </w:rPr>
              <w:t>6</w:t>
            </w:r>
          </w:p>
        </w:tc>
        <w:tc>
          <w:tcPr>
            <w:tcW w:w="1107" w:type="pct"/>
            <w:shd w:val="clear" w:color="auto" w:fill="auto"/>
          </w:tcPr>
          <w:p w:rsidR="00063F1E" w:rsidRDefault="00063F1E" w:rsidP="00063F1E">
            <w:pPr>
              <w:tabs>
                <w:tab w:val="right" w:pos="851"/>
              </w:tabs>
              <w:rPr>
                <w:sz w:val="24"/>
                <w:szCs w:val="24"/>
              </w:rPr>
            </w:pPr>
            <w:r w:rsidRPr="00E30887">
              <w:rPr>
                <w:sz w:val="24"/>
                <w:szCs w:val="24"/>
              </w:rPr>
              <w:t>Тема 6. Договор на оказание рекламных услуг.</w:t>
            </w:r>
          </w:p>
          <w:p w:rsidR="00E30887" w:rsidRPr="00E30887" w:rsidRDefault="00E30887" w:rsidP="00063F1E">
            <w:pPr>
              <w:tabs>
                <w:tab w:val="right" w:pos="851"/>
              </w:tabs>
              <w:rPr>
                <w:sz w:val="24"/>
                <w:szCs w:val="24"/>
              </w:rPr>
            </w:pPr>
          </w:p>
        </w:tc>
        <w:tc>
          <w:tcPr>
            <w:tcW w:w="433" w:type="pct"/>
            <w:shd w:val="clear" w:color="auto" w:fill="auto"/>
          </w:tcPr>
          <w:p w:rsidR="00063F1E" w:rsidRPr="00E30887" w:rsidRDefault="00954DC4" w:rsidP="00063F1E">
            <w:pPr>
              <w:tabs>
                <w:tab w:val="right" w:pos="601"/>
              </w:tabs>
              <w:ind w:firstLine="34"/>
              <w:rPr>
                <w:sz w:val="24"/>
                <w:szCs w:val="24"/>
              </w:rPr>
            </w:pPr>
            <w:r>
              <w:rPr>
                <w:sz w:val="24"/>
                <w:szCs w:val="24"/>
              </w:rPr>
              <w:t>22</w:t>
            </w:r>
          </w:p>
        </w:tc>
        <w:tc>
          <w:tcPr>
            <w:tcW w:w="372" w:type="pct"/>
            <w:shd w:val="clear" w:color="auto" w:fill="auto"/>
          </w:tcPr>
          <w:p w:rsidR="00063F1E" w:rsidRPr="00E30887" w:rsidRDefault="00A02C1F" w:rsidP="00063F1E">
            <w:pPr>
              <w:tabs>
                <w:tab w:val="right" w:pos="851"/>
              </w:tabs>
              <w:jc w:val="center"/>
              <w:rPr>
                <w:sz w:val="24"/>
                <w:szCs w:val="24"/>
              </w:rPr>
            </w:pPr>
            <w:r>
              <w:rPr>
                <w:sz w:val="24"/>
                <w:szCs w:val="24"/>
              </w:rPr>
              <w:t>8</w:t>
            </w:r>
          </w:p>
        </w:tc>
        <w:tc>
          <w:tcPr>
            <w:tcW w:w="372" w:type="pct"/>
            <w:shd w:val="clear" w:color="auto" w:fill="auto"/>
          </w:tcPr>
          <w:p w:rsidR="00063F1E" w:rsidRPr="00E30887" w:rsidRDefault="00063F1E" w:rsidP="00063F1E">
            <w:pPr>
              <w:tabs>
                <w:tab w:val="right" w:pos="851"/>
              </w:tabs>
              <w:jc w:val="center"/>
              <w:rPr>
                <w:sz w:val="24"/>
                <w:szCs w:val="24"/>
              </w:rPr>
            </w:pPr>
            <w:r w:rsidRPr="00E30887">
              <w:rPr>
                <w:sz w:val="24"/>
                <w:szCs w:val="24"/>
              </w:rPr>
              <w:t>2</w:t>
            </w:r>
          </w:p>
        </w:tc>
        <w:tc>
          <w:tcPr>
            <w:tcW w:w="621" w:type="pct"/>
            <w:shd w:val="clear" w:color="auto" w:fill="auto"/>
          </w:tcPr>
          <w:p w:rsidR="00063F1E" w:rsidRPr="00E30887" w:rsidRDefault="00063F1E" w:rsidP="009C6D07">
            <w:pPr>
              <w:tabs>
                <w:tab w:val="right" w:pos="851"/>
              </w:tabs>
              <w:jc w:val="center"/>
              <w:rPr>
                <w:sz w:val="24"/>
                <w:szCs w:val="24"/>
              </w:rPr>
            </w:pPr>
            <w:r w:rsidRPr="00E30887">
              <w:rPr>
                <w:sz w:val="24"/>
                <w:szCs w:val="24"/>
              </w:rPr>
              <w:t>6</w:t>
            </w:r>
          </w:p>
        </w:tc>
        <w:tc>
          <w:tcPr>
            <w:tcW w:w="608" w:type="pct"/>
          </w:tcPr>
          <w:p w:rsidR="00063F1E" w:rsidRPr="00E30887" w:rsidRDefault="009C6D07" w:rsidP="009C6D07">
            <w:pPr>
              <w:tabs>
                <w:tab w:val="right" w:pos="851"/>
              </w:tabs>
              <w:ind w:firstLine="461"/>
              <w:rPr>
                <w:sz w:val="24"/>
                <w:szCs w:val="24"/>
              </w:rPr>
            </w:pPr>
            <w:r w:rsidRPr="00E30887">
              <w:rPr>
                <w:sz w:val="24"/>
                <w:szCs w:val="24"/>
              </w:rPr>
              <w:t>3</w:t>
            </w:r>
          </w:p>
        </w:tc>
        <w:tc>
          <w:tcPr>
            <w:tcW w:w="447" w:type="pct"/>
            <w:shd w:val="clear" w:color="auto" w:fill="auto"/>
          </w:tcPr>
          <w:p w:rsidR="00063F1E" w:rsidRPr="00E30887" w:rsidRDefault="00954DC4" w:rsidP="00954DC4">
            <w:pPr>
              <w:tabs>
                <w:tab w:val="right" w:pos="851"/>
              </w:tabs>
              <w:jc w:val="center"/>
              <w:rPr>
                <w:sz w:val="24"/>
                <w:szCs w:val="24"/>
              </w:rPr>
            </w:pPr>
            <w:r w:rsidRPr="00954DC4">
              <w:rPr>
                <w:sz w:val="24"/>
                <w:szCs w:val="24"/>
              </w:rPr>
              <w:t>1</w:t>
            </w:r>
            <w:r>
              <w:rPr>
                <w:sz w:val="24"/>
                <w:szCs w:val="24"/>
              </w:rPr>
              <w:t>4</w:t>
            </w:r>
          </w:p>
        </w:tc>
        <w:tc>
          <w:tcPr>
            <w:tcW w:w="837" w:type="pct"/>
            <w:shd w:val="clear" w:color="auto" w:fill="auto"/>
          </w:tcPr>
          <w:p w:rsidR="00063F1E" w:rsidRPr="00E30887" w:rsidRDefault="00063F1E" w:rsidP="00063F1E">
            <w:pPr>
              <w:rPr>
                <w:sz w:val="24"/>
                <w:szCs w:val="24"/>
              </w:rPr>
            </w:pPr>
            <w:r w:rsidRPr="00E30887">
              <w:rPr>
                <w:sz w:val="24"/>
                <w:szCs w:val="24"/>
              </w:rPr>
              <w:t xml:space="preserve">Опрос, тестирование, обсуждение </w:t>
            </w:r>
          </w:p>
        </w:tc>
      </w:tr>
      <w:tr w:rsidR="009C6D07" w:rsidRPr="00E30887" w:rsidTr="00E30887">
        <w:trPr>
          <w:trHeight w:val="836"/>
        </w:trPr>
        <w:tc>
          <w:tcPr>
            <w:tcW w:w="203" w:type="pct"/>
            <w:shd w:val="clear" w:color="auto" w:fill="auto"/>
          </w:tcPr>
          <w:p w:rsidR="00063F1E" w:rsidRPr="00E30887" w:rsidRDefault="00063F1E" w:rsidP="005C4A63">
            <w:pPr>
              <w:tabs>
                <w:tab w:val="right" w:pos="851"/>
              </w:tabs>
              <w:ind w:firstLine="709"/>
              <w:jc w:val="both"/>
              <w:rPr>
                <w:sz w:val="24"/>
                <w:szCs w:val="24"/>
              </w:rPr>
            </w:pPr>
          </w:p>
        </w:tc>
        <w:tc>
          <w:tcPr>
            <w:tcW w:w="1107" w:type="pct"/>
            <w:shd w:val="clear" w:color="auto" w:fill="auto"/>
          </w:tcPr>
          <w:p w:rsidR="00063F1E" w:rsidRPr="00E30887" w:rsidRDefault="00063F1E" w:rsidP="005C4A63">
            <w:pPr>
              <w:tabs>
                <w:tab w:val="right" w:pos="851"/>
              </w:tabs>
              <w:rPr>
                <w:b/>
                <w:sz w:val="24"/>
                <w:szCs w:val="24"/>
              </w:rPr>
            </w:pPr>
            <w:r w:rsidRPr="00E30887">
              <w:rPr>
                <w:b/>
                <w:sz w:val="24"/>
                <w:szCs w:val="24"/>
              </w:rPr>
              <w:t xml:space="preserve">В целом по дисциплине </w:t>
            </w:r>
          </w:p>
        </w:tc>
        <w:tc>
          <w:tcPr>
            <w:tcW w:w="433" w:type="pct"/>
            <w:shd w:val="clear" w:color="auto" w:fill="auto"/>
          </w:tcPr>
          <w:p w:rsidR="00063F1E" w:rsidRPr="00E30887" w:rsidRDefault="00063F1E" w:rsidP="005C4A63">
            <w:pPr>
              <w:tabs>
                <w:tab w:val="right" w:pos="851"/>
              </w:tabs>
              <w:ind w:firstLine="34"/>
              <w:jc w:val="center"/>
              <w:rPr>
                <w:b/>
                <w:sz w:val="24"/>
                <w:szCs w:val="24"/>
              </w:rPr>
            </w:pPr>
            <w:r w:rsidRPr="00E30887">
              <w:rPr>
                <w:b/>
                <w:sz w:val="24"/>
                <w:szCs w:val="24"/>
              </w:rPr>
              <w:t>108</w:t>
            </w:r>
          </w:p>
        </w:tc>
        <w:tc>
          <w:tcPr>
            <w:tcW w:w="372" w:type="pct"/>
            <w:shd w:val="clear" w:color="auto" w:fill="auto"/>
          </w:tcPr>
          <w:p w:rsidR="00063F1E" w:rsidRPr="00E30887" w:rsidRDefault="00063F1E" w:rsidP="009C6D07">
            <w:pPr>
              <w:tabs>
                <w:tab w:val="right" w:pos="851"/>
              </w:tabs>
              <w:jc w:val="center"/>
              <w:rPr>
                <w:b/>
                <w:sz w:val="24"/>
                <w:szCs w:val="24"/>
              </w:rPr>
            </w:pPr>
            <w:r w:rsidRPr="00E30887">
              <w:rPr>
                <w:b/>
                <w:sz w:val="24"/>
                <w:szCs w:val="24"/>
              </w:rPr>
              <w:t>32</w:t>
            </w:r>
          </w:p>
        </w:tc>
        <w:tc>
          <w:tcPr>
            <w:tcW w:w="372" w:type="pct"/>
            <w:shd w:val="clear" w:color="auto" w:fill="auto"/>
          </w:tcPr>
          <w:p w:rsidR="00063F1E" w:rsidRPr="00E30887" w:rsidRDefault="00063F1E" w:rsidP="009C6D07">
            <w:pPr>
              <w:tabs>
                <w:tab w:val="right" w:pos="851"/>
              </w:tabs>
              <w:jc w:val="center"/>
              <w:rPr>
                <w:b/>
                <w:sz w:val="24"/>
                <w:szCs w:val="24"/>
              </w:rPr>
            </w:pPr>
            <w:r w:rsidRPr="00E30887">
              <w:rPr>
                <w:b/>
                <w:sz w:val="24"/>
                <w:szCs w:val="24"/>
              </w:rPr>
              <w:t>8</w:t>
            </w:r>
          </w:p>
        </w:tc>
        <w:tc>
          <w:tcPr>
            <w:tcW w:w="621" w:type="pct"/>
            <w:shd w:val="clear" w:color="auto" w:fill="auto"/>
          </w:tcPr>
          <w:p w:rsidR="00063F1E" w:rsidRPr="00E30887" w:rsidRDefault="00063F1E" w:rsidP="009C6D07">
            <w:pPr>
              <w:tabs>
                <w:tab w:val="right" w:pos="851"/>
              </w:tabs>
              <w:jc w:val="center"/>
              <w:rPr>
                <w:b/>
                <w:sz w:val="24"/>
                <w:szCs w:val="24"/>
              </w:rPr>
            </w:pPr>
            <w:r w:rsidRPr="00E30887">
              <w:rPr>
                <w:b/>
                <w:sz w:val="24"/>
                <w:szCs w:val="24"/>
              </w:rPr>
              <w:t>24</w:t>
            </w:r>
          </w:p>
        </w:tc>
        <w:tc>
          <w:tcPr>
            <w:tcW w:w="608" w:type="pct"/>
          </w:tcPr>
          <w:p w:rsidR="00063F1E" w:rsidRPr="00E30887" w:rsidRDefault="00063F1E" w:rsidP="009C6D07">
            <w:pPr>
              <w:tabs>
                <w:tab w:val="right" w:pos="851"/>
              </w:tabs>
              <w:jc w:val="center"/>
              <w:rPr>
                <w:b/>
                <w:sz w:val="24"/>
                <w:szCs w:val="24"/>
              </w:rPr>
            </w:pPr>
            <w:r w:rsidRPr="00E30887">
              <w:rPr>
                <w:b/>
                <w:sz w:val="24"/>
                <w:szCs w:val="24"/>
              </w:rPr>
              <w:t>1</w:t>
            </w:r>
            <w:r w:rsidR="009C6D07" w:rsidRPr="00E30887">
              <w:rPr>
                <w:b/>
                <w:sz w:val="24"/>
                <w:szCs w:val="24"/>
              </w:rPr>
              <w:t>2</w:t>
            </w:r>
          </w:p>
        </w:tc>
        <w:tc>
          <w:tcPr>
            <w:tcW w:w="447" w:type="pct"/>
            <w:shd w:val="clear" w:color="auto" w:fill="auto"/>
          </w:tcPr>
          <w:p w:rsidR="00063F1E" w:rsidRPr="00E30887" w:rsidRDefault="00954DC4" w:rsidP="005C4A63">
            <w:pPr>
              <w:tabs>
                <w:tab w:val="right" w:pos="851"/>
              </w:tabs>
              <w:jc w:val="center"/>
              <w:rPr>
                <w:b/>
                <w:sz w:val="24"/>
                <w:szCs w:val="24"/>
              </w:rPr>
            </w:pPr>
            <w:r>
              <w:rPr>
                <w:b/>
                <w:sz w:val="24"/>
                <w:szCs w:val="24"/>
              </w:rPr>
              <w:t>7</w:t>
            </w:r>
            <w:r w:rsidR="00063F1E" w:rsidRPr="00E30887">
              <w:rPr>
                <w:b/>
                <w:sz w:val="24"/>
                <w:szCs w:val="24"/>
              </w:rPr>
              <w:t>6</w:t>
            </w:r>
          </w:p>
        </w:tc>
        <w:tc>
          <w:tcPr>
            <w:tcW w:w="837" w:type="pct"/>
            <w:shd w:val="clear" w:color="auto" w:fill="auto"/>
          </w:tcPr>
          <w:p w:rsidR="00063F1E" w:rsidRPr="00E30887" w:rsidRDefault="00D40494" w:rsidP="00D40494">
            <w:pPr>
              <w:tabs>
                <w:tab w:val="right" w:pos="851"/>
              </w:tabs>
              <w:jc w:val="both"/>
              <w:rPr>
                <w:b/>
                <w:sz w:val="24"/>
                <w:szCs w:val="24"/>
              </w:rPr>
            </w:pPr>
            <w:r w:rsidRPr="00E30887">
              <w:rPr>
                <w:b/>
                <w:sz w:val="24"/>
                <w:szCs w:val="24"/>
              </w:rPr>
              <w:t>Контрольная работа</w:t>
            </w:r>
          </w:p>
        </w:tc>
      </w:tr>
      <w:tr w:rsidR="009C6D07" w:rsidRPr="00E30887" w:rsidTr="00E30887">
        <w:trPr>
          <w:trHeight w:val="577"/>
        </w:trPr>
        <w:tc>
          <w:tcPr>
            <w:tcW w:w="203" w:type="pct"/>
            <w:shd w:val="clear" w:color="auto" w:fill="auto"/>
          </w:tcPr>
          <w:p w:rsidR="00063F1E" w:rsidRPr="00E30887" w:rsidRDefault="00063F1E" w:rsidP="005C4A63">
            <w:pPr>
              <w:tabs>
                <w:tab w:val="right" w:pos="851"/>
              </w:tabs>
              <w:ind w:firstLine="709"/>
              <w:jc w:val="both"/>
              <w:rPr>
                <w:sz w:val="24"/>
                <w:szCs w:val="24"/>
              </w:rPr>
            </w:pPr>
          </w:p>
        </w:tc>
        <w:tc>
          <w:tcPr>
            <w:tcW w:w="1107" w:type="pct"/>
            <w:shd w:val="clear" w:color="auto" w:fill="auto"/>
          </w:tcPr>
          <w:p w:rsidR="00063F1E" w:rsidRPr="00E30887" w:rsidRDefault="00063F1E" w:rsidP="005C4A63">
            <w:pPr>
              <w:tabs>
                <w:tab w:val="right" w:pos="851"/>
              </w:tabs>
              <w:jc w:val="both"/>
              <w:rPr>
                <w:sz w:val="24"/>
                <w:szCs w:val="24"/>
              </w:rPr>
            </w:pPr>
            <w:r w:rsidRPr="00E30887">
              <w:rPr>
                <w:sz w:val="24"/>
                <w:szCs w:val="24"/>
              </w:rPr>
              <w:t>Итого в %</w:t>
            </w:r>
          </w:p>
        </w:tc>
        <w:tc>
          <w:tcPr>
            <w:tcW w:w="433" w:type="pct"/>
            <w:shd w:val="clear" w:color="auto" w:fill="auto"/>
          </w:tcPr>
          <w:p w:rsidR="00063F1E" w:rsidRPr="00E30887" w:rsidRDefault="00063F1E" w:rsidP="005C4A63">
            <w:pPr>
              <w:tabs>
                <w:tab w:val="right" w:pos="851"/>
              </w:tabs>
              <w:ind w:firstLine="709"/>
              <w:jc w:val="both"/>
              <w:rPr>
                <w:sz w:val="24"/>
                <w:szCs w:val="24"/>
              </w:rPr>
            </w:pPr>
          </w:p>
        </w:tc>
        <w:tc>
          <w:tcPr>
            <w:tcW w:w="372" w:type="pct"/>
            <w:shd w:val="clear" w:color="auto" w:fill="auto"/>
          </w:tcPr>
          <w:p w:rsidR="00063F1E" w:rsidRPr="00E30887" w:rsidRDefault="00063F1E" w:rsidP="005C4A63">
            <w:pPr>
              <w:tabs>
                <w:tab w:val="right" w:pos="851"/>
              </w:tabs>
              <w:jc w:val="both"/>
              <w:rPr>
                <w:sz w:val="24"/>
                <w:szCs w:val="24"/>
              </w:rPr>
            </w:pPr>
          </w:p>
        </w:tc>
        <w:tc>
          <w:tcPr>
            <w:tcW w:w="372" w:type="pct"/>
            <w:shd w:val="clear" w:color="auto" w:fill="auto"/>
          </w:tcPr>
          <w:p w:rsidR="00063F1E" w:rsidRPr="00E30887" w:rsidRDefault="00063F1E" w:rsidP="005C4A63">
            <w:pPr>
              <w:tabs>
                <w:tab w:val="right" w:pos="851"/>
              </w:tabs>
              <w:jc w:val="both"/>
              <w:rPr>
                <w:sz w:val="24"/>
                <w:szCs w:val="24"/>
              </w:rPr>
            </w:pPr>
          </w:p>
        </w:tc>
        <w:tc>
          <w:tcPr>
            <w:tcW w:w="621" w:type="pct"/>
            <w:shd w:val="clear" w:color="auto" w:fill="auto"/>
          </w:tcPr>
          <w:p w:rsidR="00063F1E" w:rsidRPr="00E30887" w:rsidRDefault="00063F1E" w:rsidP="005C4A63">
            <w:pPr>
              <w:tabs>
                <w:tab w:val="right" w:pos="851"/>
              </w:tabs>
              <w:jc w:val="both"/>
              <w:rPr>
                <w:sz w:val="24"/>
                <w:szCs w:val="24"/>
              </w:rPr>
            </w:pPr>
          </w:p>
        </w:tc>
        <w:tc>
          <w:tcPr>
            <w:tcW w:w="608" w:type="pct"/>
          </w:tcPr>
          <w:p w:rsidR="00063F1E" w:rsidRPr="00E30887" w:rsidRDefault="009C6D07" w:rsidP="009C6D07">
            <w:pPr>
              <w:tabs>
                <w:tab w:val="right" w:pos="851"/>
              </w:tabs>
              <w:jc w:val="both"/>
              <w:rPr>
                <w:sz w:val="24"/>
                <w:szCs w:val="24"/>
              </w:rPr>
            </w:pPr>
            <w:r w:rsidRPr="00E30887">
              <w:rPr>
                <w:sz w:val="24"/>
                <w:szCs w:val="24"/>
              </w:rPr>
              <w:t xml:space="preserve">      </w:t>
            </w:r>
            <w:r w:rsidR="00063F1E" w:rsidRPr="00E30887">
              <w:rPr>
                <w:sz w:val="24"/>
                <w:szCs w:val="24"/>
              </w:rPr>
              <w:t>3</w:t>
            </w:r>
            <w:r w:rsidRPr="00E30887">
              <w:rPr>
                <w:sz w:val="24"/>
                <w:szCs w:val="24"/>
              </w:rPr>
              <w:t>8</w:t>
            </w:r>
          </w:p>
        </w:tc>
        <w:tc>
          <w:tcPr>
            <w:tcW w:w="447" w:type="pct"/>
            <w:shd w:val="clear" w:color="auto" w:fill="auto"/>
          </w:tcPr>
          <w:p w:rsidR="00063F1E" w:rsidRPr="00E30887" w:rsidRDefault="00063F1E" w:rsidP="005C4A63">
            <w:pPr>
              <w:tabs>
                <w:tab w:val="right" w:pos="851"/>
              </w:tabs>
              <w:jc w:val="both"/>
              <w:rPr>
                <w:sz w:val="24"/>
                <w:szCs w:val="24"/>
              </w:rPr>
            </w:pPr>
          </w:p>
        </w:tc>
        <w:tc>
          <w:tcPr>
            <w:tcW w:w="837" w:type="pct"/>
            <w:shd w:val="clear" w:color="auto" w:fill="auto"/>
          </w:tcPr>
          <w:p w:rsidR="00063F1E" w:rsidRPr="00E30887" w:rsidRDefault="00063F1E" w:rsidP="005C4A63">
            <w:pPr>
              <w:tabs>
                <w:tab w:val="right" w:pos="851"/>
              </w:tabs>
              <w:jc w:val="both"/>
              <w:rPr>
                <w:sz w:val="24"/>
                <w:szCs w:val="24"/>
              </w:rPr>
            </w:pPr>
          </w:p>
        </w:tc>
      </w:tr>
    </w:tbl>
    <w:p w:rsidR="00E30887" w:rsidRDefault="00D40494" w:rsidP="00D40494">
      <w:pPr>
        <w:pStyle w:val="a9"/>
        <w:ind w:firstLine="709"/>
        <w:jc w:val="both"/>
        <w:rPr>
          <w:szCs w:val="28"/>
        </w:rPr>
      </w:pPr>
      <w:r w:rsidRPr="005532E3">
        <w:rPr>
          <w:szCs w:val="28"/>
        </w:rPr>
        <w:lastRenderedPageBreak/>
        <w:t>5.3</w:t>
      </w:r>
      <w:r>
        <w:rPr>
          <w:szCs w:val="28"/>
        </w:rPr>
        <w:t xml:space="preserve">. Содержание </w:t>
      </w:r>
      <w:r w:rsidRPr="005532E3">
        <w:rPr>
          <w:szCs w:val="28"/>
        </w:rPr>
        <w:t xml:space="preserve">семинаров, практических занятий </w:t>
      </w:r>
    </w:p>
    <w:p w:rsidR="00D40494" w:rsidRDefault="00D40494" w:rsidP="00D40494">
      <w:pPr>
        <w:pStyle w:val="a9"/>
        <w:ind w:firstLine="709"/>
        <w:jc w:val="both"/>
        <w:rPr>
          <w:szCs w:val="28"/>
        </w:rPr>
      </w:pPr>
      <w:r>
        <w:rPr>
          <w:szCs w:val="28"/>
        </w:rPr>
        <w:t xml:space="preserve"> </w:t>
      </w:r>
    </w:p>
    <w:tbl>
      <w:tblPr>
        <w:tblStyle w:val="a8"/>
        <w:tblW w:w="10207" w:type="dxa"/>
        <w:tblInd w:w="-714" w:type="dxa"/>
        <w:tblLayout w:type="fixed"/>
        <w:tblLook w:val="04A0" w:firstRow="1" w:lastRow="0" w:firstColumn="1" w:lastColumn="0" w:noHBand="0" w:noVBand="1"/>
      </w:tblPr>
      <w:tblGrid>
        <w:gridCol w:w="2410"/>
        <w:gridCol w:w="5696"/>
        <w:gridCol w:w="2101"/>
      </w:tblGrid>
      <w:tr w:rsidR="00D40494" w:rsidRPr="00E30887" w:rsidTr="00E30887">
        <w:tc>
          <w:tcPr>
            <w:tcW w:w="2410" w:type="dxa"/>
          </w:tcPr>
          <w:p w:rsidR="00D40494" w:rsidRPr="00E30887" w:rsidRDefault="00D40494" w:rsidP="005C4A63">
            <w:pPr>
              <w:keepNext/>
              <w:jc w:val="both"/>
              <w:rPr>
                <w:b/>
                <w:sz w:val="24"/>
                <w:szCs w:val="24"/>
              </w:rPr>
            </w:pPr>
            <w:r w:rsidRPr="00E30887">
              <w:rPr>
                <w:b/>
                <w:sz w:val="24"/>
                <w:szCs w:val="24"/>
              </w:rPr>
              <w:t xml:space="preserve">Наименование </w:t>
            </w:r>
          </w:p>
          <w:p w:rsidR="00D40494" w:rsidRPr="00E30887" w:rsidRDefault="00D40494" w:rsidP="005C4A63">
            <w:pPr>
              <w:keepNext/>
              <w:jc w:val="both"/>
              <w:rPr>
                <w:b/>
                <w:sz w:val="24"/>
                <w:szCs w:val="24"/>
              </w:rPr>
            </w:pPr>
            <w:r w:rsidRPr="00E30887">
              <w:rPr>
                <w:b/>
                <w:sz w:val="24"/>
                <w:szCs w:val="24"/>
              </w:rPr>
              <w:t xml:space="preserve">тем </w:t>
            </w:r>
          </w:p>
          <w:p w:rsidR="00D40494" w:rsidRPr="00E30887" w:rsidRDefault="00D40494" w:rsidP="005C4A63">
            <w:pPr>
              <w:keepNext/>
              <w:jc w:val="both"/>
              <w:rPr>
                <w:b/>
                <w:sz w:val="24"/>
                <w:szCs w:val="24"/>
              </w:rPr>
            </w:pPr>
            <w:r w:rsidRPr="00E30887">
              <w:rPr>
                <w:b/>
                <w:sz w:val="24"/>
                <w:szCs w:val="24"/>
              </w:rPr>
              <w:t>дисциплины</w:t>
            </w:r>
          </w:p>
        </w:tc>
        <w:tc>
          <w:tcPr>
            <w:tcW w:w="5696" w:type="dxa"/>
          </w:tcPr>
          <w:p w:rsidR="00D40494" w:rsidRPr="00E30887" w:rsidRDefault="00D40494" w:rsidP="005C4A63">
            <w:pPr>
              <w:keepNext/>
              <w:ind w:firstLine="709"/>
              <w:jc w:val="both"/>
              <w:rPr>
                <w:b/>
                <w:sz w:val="24"/>
                <w:szCs w:val="24"/>
              </w:rPr>
            </w:pPr>
            <w:r w:rsidRPr="00E30887">
              <w:rPr>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2101" w:type="dxa"/>
          </w:tcPr>
          <w:p w:rsidR="00D40494" w:rsidRPr="00E30887" w:rsidRDefault="00D40494" w:rsidP="005C4A63">
            <w:pPr>
              <w:keepNext/>
              <w:jc w:val="both"/>
              <w:rPr>
                <w:b/>
                <w:sz w:val="24"/>
                <w:szCs w:val="24"/>
              </w:rPr>
            </w:pPr>
            <w:r w:rsidRPr="00E30887">
              <w:rPr>
                <w:b/>
                <w:sz w:val="24"/>
                <w:szCs w:val="24"/>
              </w:rPr>
              <w:t>Формы проведения занятий</w:t>
            </w:r>
          </w:p>
        </w:tc>
      </w:tr>
      <w:tr w:rsidR="009973F9" w:rsidRPr="00E30887" w:rsidTr="00E30887">
        <w:tc>
          <w:tcPr>
            <w:tcW w:w="2410" w:type="dxa"/>
          </w:tcPr>
          <w:p w:rsidR="009973F9" w:rsidRPr="00E30887" w:rsidRDefault="009973F9" w:rsidP="009973F9">
            <w:pPr>
              <w:tabs>
                <w:tab w:val="right" w:pos="851"/>
              </w:tabs>
              <w:rPr>
                <w:sz w:val="24"/>
                <w:szCs w:val="24"/>
              </w:rPr>
            </w:pPr>
            <w:r w:rsidRPr="00E30887">
              <w:rPr>
                <w:sz w:val="24"/>
                <w:szCs w:val="24"/>
              </w:rPr>
              <w:t>Тема 1. Ретроспективный анализ правового регулирования рекламной деятельности.</w:t>
            </w:r>
          </w:p>
        </w:tc>
        <w:tc>
          <w:tcPr>
            <w:tcW w:w="5696" w:type="dxa"/>
          </w:tcPr>
          <w:p w:rsidR="006E7544" w:rsidRPr="00E30887" w:rsidRDefault="006E7544" w:rsidP="009973F9">
            <w:pPr>
              <w:pStyle w:val="Default"/>
              <w:widowControl w:val="0"/>
              <w:numPr>
                <w:ilvl w:val="0"/>
                <w:numId w:val="2"/>
              </w:numPr>
              <w:ind w:left="54" w:firstLine="54"/>
              <w:jc w:val="both"/>
              <w:rPr>
                <w:b/>
                <w:color w:val="auto"/>
              </w:rPr>
            </w:pPr>
            <w:r w:rsidRPr="00E30887">
              <w:rPr>
                <w:shd w:val="clear" w:color="auto" w:fill="FFFFFF"/>
              </w:rPr>
              <w:t>Проведите р</w:t>
            </w:r>
            <w:r w:rsidRPr="00E30887">
              <w:t xml:space="preserve">етроспективный анализ законодательства о рекламе в советский период. </w:t>
            </w:r>
          </w:p>
          <w:p w:rsidR="006E7544" w:rsidRPr="00E30887" w:rsidRDefault="006E7544" w:rsidP="009973F9">
            <w:pPr>
              <w:pStyle w:val="Default"/>
              <w:widowControl w:val="0"/>
              <w:numPr>
                <w:ilvl w:val="0"/>
                <w:numId w:val="2"/>
              </w:numPr>
              <w:ind w:left="54" w:firstLine="54"/>
              <w:jc w:val="both"/>
              <w:rPr>
                <w:b/>
                <w:color w:val="auto"/>
              </w:rPr>
            </w:pPr>
            <w:r w:rsidRPr="00E30887">
              <w:t xml:space="preserve">Проведите ретроспективный анализ развития торговой рекламы в СССР в послевоенный период. </w:t>
            </w:r>
          </w:p>
          <w:p w:rsidR="006E7544" w:rsidRPr="00E30887" w:rsidRDefault="006E7544" w:rsidP="009973F9">
            <w:pPr>
              <w:pStyle w:val="Default"/>
              <w:widowControl w:val="0"/>
              <w:numPr>
                <w:ilvl w:val="0"/>
                <w:numId w:val="2"/>
              </w:numPr>
              <w:ind w:left="54" w:firstLine="54"/>
              <w:jc w:val="both"/>
              <w:rPr>
                <w:b/>
                <w:color w:val="auto"/>
              </w:rPr>
            </w:pPr>
            <w:r w:rsidRPr="00E30887">
              <w:t>Про</w:t>
            </w:r>
            <w:r w:rsidR="00465AEA" w:rsidRPr="00E30887">
              <w:t>в</w:t>
            </w:r>
            <w:r w:rsidRPr="00E30887">
              <w:t xml:space="preserve">едите ретроспективный анализ развития рекламы в России. </w:t>
            </w:r>
          </w:p>
          <w:p w:rsidR="006E7544" w:rsidRPr="00E30887" w:rsidRDefault="006E7544" w:rsidP="009973F9">
            <w:pPr>
              <w:pStyle w:val="Default"/>
              <w:widowControl w:val="0"/>
              <w:numPr>
                <w:ilvl w:val="0"/>
                <w:numId w:val="2"/>
              </w:numPr>
              <w:ind w:left="54" w:firstLine="54"/>
              <w:jc w:val="both"/>
              <w:rPr>
                <w:b/>
                <w:color w:val="auto"/>
              </w:rPr>
            </w:pPr>
            <w:r w:rsidRPr="00E30887">
              <w:t>Рассмотрите о</w:t>
            </w:r>
            <w:r w:rsidRPr="00E30887">
              <w:rPr>
                <w:shd w:val="clear" w:color="auto" w:fill="FFFFFF"/>
              </w:rPr>
              <w:t>сновные этапы развития рекламы</w:t>
            </w:r>
            <w:r w:rsidRPr="00E30887">
              <w:t xml:space="preserve">. </w:t>
            </w:r>
          </w:p>
          <w:p w:rsidR="00F511C9" w:rsidRPr="00E30887" w:rsidRDefault="006E7544" w:rsidP="009973F9">
            <w:pPr>
              <w:pStyle w:val="Default"/>
              <w:widowControl w:val="0"/>
              <w:numPr>
                <w:ilvl w:val="0"/>
                <w:numId w:val="2"/>
              </w:numPr>
              <w:ind w:left="54" w:firstLine="54"/>
              <w:jc w:val="both"/>
              <w:rPr>
                <w:b/>
                <w:color w:val="auto"/>
              </w:rPr>
            </w:pPr>
            <w:r w:rsidRPr="00E30887">
              <w:t>Определите роль рекламы в обществе</w:t>
            </w:r>
            <w:r w:rsidR="00F511C9" w:rsidRPr="00E30887">
              <w:t xml:space="preserve"> и </w:t>
            </w:r>
            <w:r w:rsidRPr="00E30887">
              <w:t xml:space="preserve">в организации торговли. </w:t>
            </w:r>
          </w:p>
          <w:p w:rsidR="00F511C9" w:rsidRPr="00E30887" w:rsidRDefault="00F511C9" w:rsidP="009973F9">
            <w:pPr>
              <w:pStyle w:val="Default"/>
              <w:widowControl w:val="0"/>
              <w:numPr>
                <w:ilvl w:val="0"/>
                <w:numId w:val="2"/>
              </w:numPr>
              <w:ind w:left="54" w:firstLine="54"/>
              <w:jc w:val="both"/>
              <w:rPr>
                <w:b/>
                <w:color w:val="auto"/>
              </w:rPr>
            </w:pPr>
            <w:r w:rsidRPr="00E30887">
              <w:t>Определите п</w:t>
            </w:r>
            <w:r w:rsidR="006E7544" w:rsidRPr="00E30887">
              <w:rPr>
                <w:shd w:val="clear" w:color="auto" w:fill="FFFFFF"/>
              </w:rPr>
              <w:t>ричины возникновения рекламы.</w:t>
            </w:r>
          </w:p>
          <w:p w:rsidR="006E7544" w:rsidRPr="00E30887" w:rsidRDefault="00F511C9" w:rsidP="009973F9">
            <w:pPr>
              <w:pStyle w:val="Default"/>
              <w:widowControl w:val="0"/>
              <w:numPr>
                <w:ilvl w:val="0"/>
                <w:numId w:val="2"/>
              </w:numPr>
              <w:ind w:left="54" w:firstLine="54"/>
              <w:jc w:val="both"/>
              <w:rPr>
                <w:b/>
                <w:color w:val="auto"/>
              </w:rPr>
            </w:pPr>
            <w:r w:rsidRPr="00E30887">
              <w:rPr>
                <w:shd w:val="clear" w:color="auto" w:fill="FFFFFF"/>
              </w:rPr>
              <w:t>Проведите ретроспективный анализ</w:t>
            </w:r>
            <w:r w:rsidR="006E7544" w:rsidRPr="00E30887">
              <w:rPr>
                <w:shd w:val="clear" w:color="auto" w:fill="FFFFFF"/>
              </w:rPr>
              <w:t xml:space="preserve"> формирования и развития российского рынка телевизионной рекламы.</w:t>
            </w:r>
          </w:p>
          <w:p w:rsidR="009973F9" w:rsidRPr="00E30887" w:rsidRDefault="009973F9" w:rsidP="009973F9">
            <w:pPr>
              <w:pStyle w:val="Default"/>
              <w:widowControl w:val="0"/>
              <w:numPr>
                <w:ilvl w:val="0"/>
                <w:numId w:val="2"/>
              </w:numPr>
              <w:ind w:left="54" w:firstLine="54"/>
              <w:jc w:val="both"/>
              <w:rPr>
                <w:b/>
                <w:color w:val="auto"/>
              </w:rPr>
            </w:pPr>
            <w:r w:rsidRPr="00E30887">
              <w:rPr>
                <w:color w:val="auto"/>
              </w:rPr>
              <w:t>Тестирование по теме семинарского занятия.</w:t>
            </w:r>
          </w:p>
          <w:p w:rsidR="00E30887" w:rsidRPr="00E30887" w:rsidRDefault="00E30887" w:rsidP="00E30887">
            <w:pPr>
              <w:pStyle w:val="Default"/>
              <w:widowControl w:val="0"/>
              <w:ind w:left="108"/>
              <w:jc w:val="both"/>
              <w:rPr>
                <w:b/>
                <w:color w:val="auto"/>
              </w:rPr>
            </w:pPr>
          </w:p>
          <w:p w:rsidR="009973F9" w:rsidRPr="00E30887" w:rsidRDefault="009973F9" w:rsidP="009973F9">
            <w:pPr>
              <w:pStyle w:val="Default"/>
              <w:ind w:left="54"/>
              <w:jc w:val="both"/>
              <w:rPr>
                <w:b/>
                <w:color w:val="auto"/>
              </w:rPr>
            </w:pPr>
            <w:r w:rsidRPr="00E30887">
              <w:rPr>
                <w:b/>
                <w:color w:val="auto"/>
              </w:rPr>
              <w:t xml:space="preserve">Рекомендуемые источники </w:t>
            </w:r>
          </w:p>
          <w:p w:rsidR="009973F9" w:rsidRPr="00955CAF" w:rsidRDefault="009973F9" w:rsidP="009973F9">
            <w:pPr>
              <w:pStyle w:val="Default"/>
              <w:widowControl w:val="0"/>
              <w:ind w:left="54"/>
              <w:jc w:val="both"/>
              <w:rPr>
                <w:color w:val="auto"/>
              </w:rPr>
            </w:pPr>
            <w:r w:rsidRPr="00F634A4">
              <w:rPr>
                <w:b/>
                <w:color w:val="auto"/>
              </w:rPr>
              <w:t>из раздела 8:</w:t>
            </w:r>
            <w:r w:rsidRPr="00F634A4">
              <w:rPr>
                <w:color w:val="auto"/>
              </w:rPr>
              <w:t xml:space="preserve"> </w:t>
            </w:r>
            <w:r w:rsidR="00F634A4" w:rsidRPr="00F634A4">
              <w:rPr>
                <w:color w:val="auto"/>
              </w:rPr>
              <w:t>1-5</w:t>
            </w:r>
          </w:p>
          <w:p w:rsidR="009973F9" w:rsidRDefault="009973F9" w:rsidP="00E42086">
            <w:pPr>
              <w:pStyle w:val="Default"/>
              <w:widowControl w:val="0"/>
              <w:ind w:left="54"/>
              <w:jc w:val="both"/>
              <w:rPr>
                <w:color w:val="auto"/>
              </w:rPr>
            </w:pPr>
            <w:r w:rsidRPr="00F634A4">
              <w:rPr>
                <w:b/>
                <w:color w:val="auto"/>
              </w:rPr>
              <w:t>из раздела 9:</w:t>
            </w:r>
            <w:r w:rsidRPr="00F634A4">
              <w:rPr>
                <w:color w:val="auto"/>
              </w:rPr>
              <w:t xml:space="preserve"> </w:t>
            </w:r>
            <w:r w:rsidR="00F634A4" w:rsidRPr="00F634A4">
              <w:rPr>
                <w:color w:val="auto"/>
              </w:rPr>
              <w:t>1-9</w:t>
            </w:r>
          </w:p>
          <w:p w:rsidR="00E30887" w:rsidRPr="00E30887" w:rsidRDefault="00E30887" w:rsidP="00E42086">
            <w:pPr>
              <w:pStyle w:val="Default"/>
              <w:widowControl w:val="0"/>
              <w:ind w:left="54"/>
              <w:jc w:val="both"/>
            </w:pPr>
          </w:p>
        </w:tc>
        <w:tc>
          <w:tcPr>
            <w:tcW w:w="2101" w:type="dxa"/>
          </w:tcPr>
          <w:p w:rsidR="009973F9" w:rsidRPr="00E30887" w:rsidRDefault="009973F9" w:rsidP="00A13D72">
            <w:pPr>
              <w:rPr>
                <w:sz w:val="24"/>
                <w:szCs w:val="24"/>
              </w:rPr>
            </w:pPr>
            <w:r w:rsidRPr="00E30887">
              <w:rPr>
                <w:sz w:val="24"/>
                <w:szCs w:val="24"/>
              </w:rPr>
              <w:t xml:space="preserve">Опрос, </w:t>
            </w:r>
            <w:r w:rsidR="00A13D72" w:rsidRPr="00E30887">
              <w:rPr>
                <w:sz w:val="24"/>
                <w:szCs w:val="24"/>
              </w:rPr>
              <w:t xml:space="preserve">групповое обсуждение положений нормативно-правовых актов, решение практико-ориентированных заданий, </w:t>
            </w:r>
            <w:r w:rsidRPr="00E30887">
              <w:rPr>
                <w:sz w:val="24"/>
                <w:szCs w:val="24"/>
              </w:rPr>
              <w:t xml:space="preserve">дискуссия, тестирование, обсуждение </w:t>
            </w:r>
          </w:p>
        </w:tc>
      </w:tr>
      <w:tr w:rsidR="009973F9" w:rsidRPr="00E30887" w:rsidTr="00E30887">
        <w:tc>
          <w:tcPr>
            <w:tcW w:w="2410" w:type="dxa"/>
          </w:tcPr>
          <w:p w:rsidR="009973F9" w:rsidRPr="00E30887" w:rsidRDefault="009973F9" w:rsidP="009973F9">
            <w:pPr>
              <w:tabs>
                <w:tab w:val="right" w:pos="851"/>
              </w:tabs>
              <w:rPr>
                <w:sz w:val="24"/>
                <w:szCs w:val="24"/>
              </w:rPr>
            </w:pPr>
            <w:r w:rsidRPr="00E30887">
              <w:rPr>
                <w:sz w:val="24"/>
                <w:szCs w:val="24"/>
              </w:rPr>
              <w:t>Тема 2. Нормы о рекламе и рекламной деятельности.</w:t>
            </w:r>
          </w:p>
        </w:tc>
        <w:tc>
          <w:tcPr>
            <w:tcW w:w="5696" w:type="dxa"/>
          </w:tcPr>
          <w:p w:rsidR="00323BD6" w:rsidRPr="00E30887" w:rsidRDefault="00323BD6" w:rsidP="00346F6E">
            <w:pPr>
              <w:pStyle w:val="Default"/>
              <w:widowControl w:val="0"/>
              <w:numPr>
                <w:ilvl w:val="0"/>
                <w:numId w:val="3"/>
              </w:numPr>
              <w:ind w:left="109" w:firstLine="0"/>
              <w:jc w:val="both"/>
              <w:rPr>
                <w:color w:val="auto"/>
              </w:rPr>
            </w:pPr>
            <w:r w:rsidRPr="00E30887">
              <w:rPr>
                <w:color w:val="auto"/>
              </w:rPr>
              <w:t xml:space="preserve">Рассмотрите особенности наружной рекламы, </w:t>
            </w:r>
            <w:r w:rsidRPr="00E30887">
              <w:rPr>
                <w:rStyle w:val="blk"/>
              </w:rPr>
              <w:t>рекламы на установках рекламных конструкций, рекламы на транспортных средствах.</w:t>
            </w:r>
          </w:p>
          <w:p w:rsidR="00323BD6" w:rsidRPr="00E30887" w:rsidRDefault="00323BD6" w:rsidP="00346F6E">
            <w:pPr>
              <w:pStyle w:val="Default"/>
              <w:widowControl w:val="0"/>
              <w:numPr>
                <w:ilvl w:val="0"/>
                <w:numId w:val="3"/>
              </w:numPr>
              <w:ind w:left="109" w:firstLine="0"/>
              <w:jc w:val="both"/>
              <w:rPr>
                <w:color w:val="auto"/>
              </w:rPr>
            </w:pPr>
            <w:r w:rsidRPr="00E30887">
              <w:rPr>
                <w:color w:val="auto"/>
              </w:rPr>
              <w:t>Рассмотрите рекламу</w:t>
            </w:r>
            <w:r w:rsidRPr="00E30887">
              <w:rPr>
                <w:rStyle w:val="blk"/>
              </w:rPr>
              <w:t xml:space="preserve"> ценных бумаг, услуг по заключению договоров ренты, в том числе договора пожизненного содержания с иждивением, деятельности медиаторов по обеспечению проведения процедуры медиации, продукции военного назначения и оружия, биологически активных добавок и пищевых добавок, продуктов детского питания, лекарственных средств, медицинских изделий и медицинских услуг, методов профилактики, диагностики, лечения и медицинской реабилитации, методов народной медицины.</w:t>
            </w:r>
          </w:p>
          <w:p w:rsidR="00BC2D07" w:rsidRPr="00E30887" w:rsidRDefault="00323BD6" w:rsidP="00346F6E">
            <w:pPr>
              <w:pStyle w:val="Default"/>
              <w:widowControl w:val="0"/>
              <w:numPr>
                <w:ilvl w:val="0"/>
                <w:numId w:val="3"/>
              </w:numPr>
              <w:ind w:left="109" w:firstLine="0"/>
              <w:jc w:val="both"/>
              <w:rPr>
                <w:b/>
                <w:color w:val="auto"/>
              </w:rPr>
            </w:pPr>
            <w:r w:rsidRPr="00E30887">
              <w:t xml:space="preserve">Перечислите основные права и обязанности рекламодателей, </w:t>
            </w:r>
            <w:proofErr w:type="spellStart"/>
            <w:r w:rsidRPr="00E30887">
              <w:t>рекламопроизводителей</w:t>
            </w:r>
            <w:proofErr w:type="spellEnd"/>
            <w:r w:rsidRPr="00E30887">
              <w:t xml:space="preserve"> и </w:t>
            </w:r>
            <w:proofErr w:type="spellStart"/>
            <w:r w:rsidRPr="00E30887">
              <w:t>рекламораспространителей</w:t>
            </w:r>
            <w:proofErr w:type="spellEnd"/>
            <w:r w:rsidRPr="00E30887">
              <w:t>.</w:t>
            </w:r>
          </w:p>
          <w:p w:rsidR="002D2F46" w:rsidRPr="00E30887" w:rsidRDefault="00BC2D07" w:rsidP="00346F6E">
            <w:pPr>
              <w:pStyle w:val="Default"/>
              <w:widowControl w:val="0"/>
              <w:numPr>
                <w:ilvl w:val="0"/>
                <w:numId w:val="3"/>
              </w:numPr>
              <w:ind w:left="109" w:firstLine="0"/>
              <w:jc w:val="both"/>
              <w:rPr>
                <w:b/>
                <w:color w:val="auto"/>
              </w:rPr>
            </w:pPr>
            <w:r w:rsidRPr="00E30887">
              <w:t xml:space="preserve">Рассмотрите </w:t>
            </w:r>
            <w:r w:rsidR="00323BD6" w:rsidRPr="00E30887">
              <w:t>о</w:t>
            </w:r>
            <w:r w:rsidRPr="00E30887">
              <w:t>сновные черты рекламы от формы массовой коммуникации.</w:t>
            </w:r>
          </w:p>
          <w:p w:rsidR="00A13D72" w:rsidRPr="00E30887" w:rsidRDefault="00A13D72" w:rsidP="00346F6E">
            <w:pPr>
              <w:pStyle w:val="Default"/>
              <w:widowControl w:val="0"/>
              <w:numPr>
                <w:ilvl w:val="0"/>
                <w:numId w:val="3"/>
              </w:numPr>
              <w:ind w:left="109" w:firstLine="0"/>
              <w:jc w:val="both"/>
              <w:rPr>
                <w:b/>
                <w:color w:val="auto"/>
              </w:rPr>
            </w:pPr>
            <w:r w:rsidRPr="00E30887">
              <w:rPr>
                <w:color w:val="auto"/>
              </w:rPr>
              <w:t>Тестирование по теме семинарского занятия.</w:t>
            </w:r>
          </w:p>
          <w:p w:rsidR="00E30887" w:rsidRDefault="00E30887" w:rsidP="009973F9">
            <w:pPr>
              <w:pStyle w:val="Default"/>
              <w:ind w:left="54"/>
              <w:jc w:val="both"/>
              <w:rPr>
                <w:b/>
                <w:color w:val="auto"/>
              </w:rPr>
            </w:pPr>
          </w:p>
          <w:p w:rsidR="00F634A4" w:rsidRPr="00E30887" w:rsidRDefault="00F634A4" w:rsidP="00F634A4">
            <w:pPr>
              <w:pStyle w:val="Default"/>
              <w:ind w:left="54"/>
              <w:jc w:val="both"/>
              <w:rPr>
                <w:b/>
                <w:color w:val="auto"/>
              </w:rPr>
            </w:pPr>
            <w:r w:rsidRPr="00E30887">
              <w:rPr>
                <w:b/>
                <w:color w:val="auto"/>
              </w:rPr>
              <w:t xml:space="preserve">Рекомендуемые источники </w:t>
            </w:r>
          </w:p>
          <w:p w:rsidR="00F634A4" w:rsidRPr="00F634A4" w:rsidRDefault="00F634A4" w:rsidP="00F634A4">
            <w:pPr>
              <w:pStyle w:val="Default"/>
              <w:widowControl w:val="0"/>
              <w:ind w:left="54"/>
              <w:jc w:val="both"/>
              <w:rPr>
                <w:color w:val="auto"/>
              </w:rPr>
            </w:pPr>
            <w:r w:rsidRPr="00F634A4">
              <w:rPr>
                <w:b/>
                <w:color w:val="auto"/>
              </w:rPr>
              <w:t>из раздела 8:</w:t>
            </w:r>
            <w:r w:rsidRPr="00F634A4">
              <w:rPr>
                <w:color w:val="auto"/>
              </w:rPr>
              <w:t xml:space="preserve"> 1-5</w:t>
            </w:r>
          </w:p>
          <w:p w:rsidR="00E30887" w:rsidRPr="00E30887" w:rsidRDefault="00F634A4" w:rsidP="00F634A4">
            <w:pPr>
              <w:pStyle w:val="Default"/>
              <w:widowControl w:val="0"/>
              <w:ind w:left="54"/>
              <w:jc w:val="both"/>
            </w:pPr>
            <w:r w:rsidRPr="00F634A4">
              <w:rPr>
                <w:b/>
                <w:color w:val="auto"/>
              </w:rPr>
              <w:t>из раздела 9:</w:t>
            </w:r>
            <w:r w:rsidRPr="00F634A4">
              <w:rPr>
                <w:color w:val="auto"/>
              </w:rPr>
              <w:t xml:space="preserve"> 1-9</w:t>
            </w:r>
          </w:p>
        </w:tc>
        <w:tc>
          <w:tcPr>
            <w:tcW w:w="2101" w:type="dxa"/>
          </w:tcPr>
          <w:p w:rsidR="009973F9" w:rsidRPr="00E30887" w:rsidRDefault="00A13D72" w:rsidP="009973F9">
            <w:pPr>
              <w:rPr>
                <w:sz w:val="24"/>
                <w:szCs w:val="24"/>
              </w:rPr>
            </w:pPr>
            <w:r w:rsidRPr="00E30887">
              <w:rPr>
                <w:sz w:val="24"/>
                <w:szCs w:val="24"/>
              </w:rPr>
              <w:t>Опрос, групповое обсуждение положений нормативно-правовых актов, решение практико-ориентированных заданий, дискуссия, тестирование, обсуждение</w:t>
            </w:r>
          </w:p>
        </w:tc>
      </w:tr>
      <w:tr w:rsidR="009973F9" w:rsidRPr="00E30887" w:rsidTr="00E30887">
        <w:tc>
          <w:tcPr>
            <w:tcW w:w="2410" w:type="dxa"/>
          </w:tcPr>
          <w:p w:rsidR="009973F9" w:rsidRPr="00E30887" w:rsidRDefault="009973F9" w:rsidP="009973F9">
            <w:pPr>
              <w:tabs>
                <w:tab w:val="right" w:pos="851"/>
              </w:tabs>
              <w:rPr>
                <w:sz w:val="24"/>
                <w:szCs w:val="24"/>
              </w:rPr>
            </w:pPr>
            <w:r w:rsidRPr="00E30887">
              <w:rPr>
                <w:sz w:val="24"/>
                <w:szCs w:val="24"/>
              </w:rPr>
              <w:t xml:space="preserve">Тема 3. Государственное </w:t>
            </w:r>
            <w:r w:rsidRPr="00E30887">
              <w:rPr>
                <w:sz w:val="24"/>
                <w:szCs w:val="24"/>
              </w:rPr>
              <w:lastRenderedPageBreak/>
              <w:t>регулирование рекламной деятельности</w:t>
            </w:r>
          </w:p>
        </w:tc>
        <w:tc>
          <w:tcPr>
            <w:tcW w:w="5696" w:type="dxa"/>
          </w:tcPr>
          <w:p w:rsidR="00345381" w:rsidRPr="00E30887" w:rsidRDefault="00345381" w:rsidP="00345381">
            <w:pPr>
              <w:pStyle w:val="Default"/>
              <w:widowControl w:val="0"/>
              <w:numPr>
                <w:ilvl w:val="0"/>
                <w:numId w:val="4"/>
              </w:numPr>
              <w:ind w:left="0" w:firstLine="0"/>
              <w:jc w:val="both"/>
              <w:rPr>
                <w:b/>
                <w:color w:val="auto"/>
              </w:rPr>
            </w:pPr>
            <w:r w:rsidRPr="00E30887">
              <w:rPr>
                <w:rFonts w:ascii="Roboto-Regular" w:hAnsi="Roboto-Regular"/>
                <w:bCs/>
              </w:rPr>
              <w:lastRenderedPageBreak/>
              <w:t xml:space="preserve">Проанализируйте соотношения между государственным контролем и саморегулированием </w:t>
            </w:r>
            <w:r w:rsidRPr="00E30887">
              <w:rPr>
                <w:rFonts w:ascii="Roboto-Regular" w:hAnsi="Roboto-Regular"/>
                <w:bCs/>
              </w:rPr>
              <w:lastRenderedPageBreak/>
              <w:t>участников рекламных отношений.</w:t>
            </w:r>
          </w:p>
          <w:p w:rsidR="00345381" w:rsidRPr="00E30887" w:rsidRDefault="00345381" w:rsidP="00345381">
            <w:pPr>
              <w:pStyle w:val="Default"/>
              <w:widowControl w:val="0"/>
              <w:numPr>
                <w:ilvl w:val="0"/>
                <w:numId w:val="4"/>
              </w:numPr>
              <w:ind w:left="0" w:firstLine="0"/>
              <w:jc w:val="both"/>
              <w:rPr>
                <w:b/>
                <w:color w:val="auto"/>
              </w:rPr>
            </w:pPr>
            <w:r w:rsidRPr="00E30887">
              <w:t xml:space="preserve">Раскройте проблемы нормативного регулирования рынка рекламы в РФ. </w:t>
            </w:r>
          </w:p>
          <w:p w:rsidR="00345381" w:rsidRPr="00E30887" w:rsidRDefault="00345381" w:rsidP="00345381">
            <w:pPr>
              <w:pStyle w:val="Default"/>
              <w:widowControl w:val="0"/>
              <w:numPr>
                <w:ilvl w:val="0"/>
                <w:numId w:val="4"/>
              </w:numPr>
              <w:ind w:left="0" w:firstLine="0"/>
              <w:jc w:val="both"/>
              <w:rPr>
                <w:b/>
                <w:color w:val="auto"/>
              </w:rPr>
            </w:pPr>
            <w:r w:rsidRPr="00E30887">
              <w:t xml:space="preserve">Рассмотрите проблемы организационного регулирования рынка рекламы в РФ. </w:t>
            </w:r>
          </w:p>
          <w:p w:rsidR="00323BD6" w:rsidRPr="00E30887" w:rsidRDefault="00345381" w:rsidP="00345381">
            <w:pPr>
              <w:pStyle w:val="Default"/>
              <w:widowControl w:val="0"/>
              <w:numPr>
                <w:ilvl w:val="0"/>
                <w:numId w:val="4"/>
              </w:numPr>
              <w:ind w:left="0" w:firstLine="0"/>
              <w:jc w:val="both"/>
              <w:rPr>
                <w:b/>
                <w:color w:val="auto"/>
              </w:rPr>
            </w:pPr>
            <w:r w:rsidRPr="00E30887">
              <w:t>Совершенствования правового механизма государственного регулирования рекламы.</w:t>
            </w:r>
          </w:p>
          <w:p w:rsidR="00A13D72" w:rsidRPr="00E30887" w:rsidRDefault="00A13D72" w:rsidP="00345381">
            <w:pPr>
              <w:pStyle w:val="Default"/>
              <w:widowControl w:val="0"/>
              <w:numPr>
                <w:ilvl w:val="0"/>
                <w:numId w:val="4"/>
              </w:numPr>
              <w:ind w:left="0" w:firstLine="0"/>
              <w:jc w:val="both"/>
              <w:rPr>
                <w:b/>
                <w:color w:val="auto"/>
              </w:rPr>
            </w:pPr>
            <w:r w:rsidRPr="00E30887">
              <w:rPr>
                <w:color w:val="auto"/>
              </w:rPr>
              <w:t>Тестирование по теме семинарского занятия.</w:t>
            </w:r>
          </w:p>
          <w:p w:rsidR="00E30887" w:rsidRDefault="00E30887" w:rsidP="00345381">
            <w:pPr>
              <w:pStyle w:val="Default"/>
              <w:jc w:val="both"/>
              <w:rPr>
                <w:b/>
                <w:color w:val="auto"/>
              </w:rPr>
            </w:pPr>
          </w:p>
          <w:p w:rsidR="00F634A4" w:rsidRPr="00E30887" w:rsidRDefault="00F634A4" w:rsidP="00F634A4">
            <w:pPr>
              <w:pStyle w:val="Default"/>
              <w:ind w:left="54"/>
              <w:jc w:val="both"/>
              <w:rPr>
                <w:b/>
                <w:color w:val="auto"/>
              </w:rPr>
            </w:pPr>
            <w:r w:rsidRPr="00E30887">
              <w:rPr>
                <w:b/>
                <w:color w:val="auto"/>
              </w:rPr>
              <w:t xml:space="preserve">Рекомендуемые источники </w:t>
            </w:r>
          </w:p>
          <w:p w:rsidR="00F634A4" w:rsidRPr="00F634A4" w:rsidRDefault="00F634A4" w:rsidP="00F634A4">
            <w:pPr>
              <w:pStyle w:val="Default"/>
              <w:widowControl w:val="0"/>
              <w:ind w:left="54"/>
              <w:jc w:val="both"/>
              <w:rPr>
                <w:color w:val="auto"/>
              </w:rPr>
            </w:pPr>
            <w:r w:rsidRPr="00F634A4">
              <w:rPr>
                <w:b/>
                <w:color w:val="auto"/>
              </w:rPr>
              <w:t>из раздела 8:</w:t>
            </w:r>
            <w:r w:rsidRPr="00F634A4">
              <w:rPr>
                <w:color w:val="auto"/>
              </w:rPr>
              <w:t xml:space="preserve"> 1-5</w:t>
            </w:r>
          </w:p>
          <w:p w:rsidR="00E30887" w:rsidRPr="00E30887" w:rsidRDefault="00F634A4" w:rsidP="00F634A4">
            <w:pPr>
              <w:pStyle w:val="Default"/>
              <w:widowControl w:val="0"/>
              <w:ind w:left="54"/>
              <w:jc w:val="both"/>
            </w:pPr>
            <w:r w:rsidRPr="00F634A4">
              <w:rPr>
                <w:b/>
                <w:color w:val="auto"/>
              </w:rPr>
              <w:t>из раздела 9:</w:t>
            </w:r>
            <w:r w:rsidRPr="00F634A4">
              <w:rPr>
                <w:color w:val="auto"/>
              </w:rPr>
              <w:t xml:space="preserve"> 1-9</w:t>
            </w:r>
          </w:p>
        </w:tc>
        <w:tc>
          <w:tcPr>
            <w:tcW w:w="2101" w:type="dxa"/>
          </w:tcPr>
          <w:p w:rsidR="009973F9" w:rsidRPr="00E30887" w:rsidRDefault="00A13D72" w:rsidP="009973F9">
            <w:pPr>
              <w:rPr>
                <w:sz w:val="24"/>
                <w:szCs w:val="24"/>
              </w:rPr>
            </w:pPr>
            <w:r w:rsidRPr="00E30887">
              <w:rPr>
                <w:sz w:val="24"/>
                <w:szCs w:val="24"/>
              </w:rPr>
              <w:lastRenderedPageBreak/>
              <w:t xml:space="preserve">Опрос, групповое обсуждение </w:t>
            </w:r>
            <w:r w:rsidRPr="00E30887">
              <w:rPr>
                <w:sz w:val="24"/>
                <w:szCs w:val="24"/>
              </w:rPr>
              <w:lastRenderedPageBreak/>
              <w:t>положений нормативно-правовых актов, решение практико-ориентированных заданий, дискуссия, тестирование, обсуждение</w:t>
            </w:r>
          </w:p>
        </w:tc>
      </w:tr>
      <w:tr w:rsidR="009973F9" w:rsidRPr="00E30887" w:rsidTr="00E30887">
        <w:tc>
          <w:tcPr>
            <w:tcW w:w="2410" w:type="dxa"/>
          </w:tcPr>
          <w:p w:rsidR="009973F9" w:rsidRPr="00E30887" w:rsidRDefault="009973F9" w:rsidP="009973F9">
            <w:pPr>
              <w:tabs>
                <w:tab w:val="right" w:pos="851"/>
              </w:tabs>
              <w:rPr>
                <w:sz w:val="24"/>
                <w:szCs w:val="24"/>
              </w:rPr>
            </w:pPr>
            <w:r w:rsidRPr="00E30887">
              <w:rPr>
                <w:sz w:val="24"/>
                <w:szCs w:val="24"/>
              </w:rPr>
              <w:t>Тема 4. Саморегулирование рекламной деятельности.</w:t>
            </w:r>
          </w:p>
        </w:tc>
        <w:tc>
          <w:tcPr>
            <w:tcW w:w="5696" w:type="dxa"/>
          </w:tcPr>
          <w:p w:rsidR="00F77BF0" w:rsidRPr="00E30887" w:rsidRDefault="00F77BF0" w:rsidP="00346F6E">
            <w:pPr>
              <w:pStyle w:val="Default"/>
              <w:widowControl w:val="0"/>
              <w:numPr>
                <w:ilvl w:val="0"/>
                <w:numId w:val="5"/>
              </w:numPr>
              <w:ind w:left="0" w:firstLine="0"/>
              <w:jc w:val="both"/>
              <w:rPr>
                <w:b/>
                <w:color w:val="auto"/>
              </w:rPr>
            </w:pPr>
            <w:r w:rsidRPr="00E30887">
              <w:t xml:space="preserve">Рассмотрите способы саморегулирования рекламной деятельности. </w:t>
            </w:r>
          </w:p>
          <w:p w:rsidR="00F77BF0" w:rsidRPr="00E30887" w:rsidRDefault="00F77BF0" w:rsidP="00346F6E">
            <w:pPr>
              <w:pStyle w:val="Default"/>
              <w:widowControl w:val="0"/>
              <w:numPr>
                <w:ilvl w:val="0"/>
                <w:numId w:val="5"/>
              </w:numPr>
              <w:ind w:left="0" w:firstLine="0"/>
              <w:jc w:val="both"/>
              <w:rPr>
                <w:b/>
                <w:color w:val="auto"/>
              </w:rPr>
            </w:pPr>
            <w:r w:rsidRPr="00E30887">
              <w:t xml:space="preserve">Проанализируйте современные инструменты саморегулирования рекламной деятельности. </w:t>
            </w:r>
          </w:p>
          <w:p w:rsidR="00F77BF0" w:rsidRPr="00E30887" w:rsidRDefault="00F77BF0" w:rsidP="00346F6E">
            <w:pPr>
              <w:pStyle w:val="Default"/>
              <w:widowControl w:val="0"/>
              <w:numPr>
                <w:ilvl w:val="0"/>
                <w:numId w:val="5"/>
              </w:numPr>
              <w:ind w:left="0" w:firstLine="0"/>
              <w:jc w:val="both"/>
              <w:rPr>
                <w:b/>
                <w:color w:val="auto"/>
              </w:rPr>
            </w:pPr>
            <w:r w:rsidRPr="00E30887">
              <w:t>Классифицируйте нарушения законодательства о защите конкуренции в сфере рекламы как основа формирования принципов саморегулирования рекламной деятельности.</w:t>
            </w:r>
          </w:p>
          <w:p w:rsidR="00A13D72" w:rsidRPr="00E30887" w:rsidRDefault="00A13D72" w:rsidP="00346F6E">
            <w:pPr>
              <w:pStyle w:val="Default"/>
              <w:widowControl w:val="0"/>
              <w:numPr>
                <w:ilvl w:val="0"/>
                <w:numId w:val="5"/>
              </w:numPr>
              <w:ind w:left="0" w:firstLine="0"/>
              <w:jc w:val="both"/>
              <w:rPr>
                <w:b/>
                <w:color w:val="auto"/>
              </w:rPr>
            </w:pPr>
            <w:r w:rsidRPr="00E30887">
              <w:rPr>
                <w:color w:val="auto"/>
              </w:rPr>
              <w:t>Тестирование по теме семинарского занятия.</w:t>
            </w:r>
          </w:p>
          <w:p w:rsidR="00E30887" w:rsidRDefault="00E30887" w:rsidP="009973F9">
            <w:pPr>
              <w:pStyle w:val="Default"/>
              <w:ind w:left="54"/>
              <w:jc w:val="both"/>
              <w:rPr>
                <w:b/>
                <w:color w:val="auto"/>
              </w:rPr>
            </w:pPr>
          </w:p>
          <w:p w:rsidR="00F634A4" w:rsidRPr="00E30887" w:rsidRDefault="00F634A4" w:rsidP="00F634A4">
            <w:pPr>
              <w:pStyle w:val="Default"/>
              <w:ind w:left="54"/>
              <w:jc w:val="both"/>
              <w:rPr>
                <w:b/>
                <w:color w:val="auto"/>
              </w:rPr>
            </w:pPr>
            <w:r w:rsidRPr="00E30887">
              <w:rPr>
                <w:b/>
                <w:color w:val="auto"/>
              </w:rPr>
              <w:t xml:space="preserve">Рекомендуемые источники </w:t>
            </w:r>
          </w:p>
          <w:p w:rsidR="00F634A4" w:rsidRPr="00F634A4" w:rsidRDefault="00F634A4" w:rsidP="00F634A4">
            <w:pPr>
              <w:pStyle w:val="Default"/>
              <w:widowControl w:val="0"/>
              <w:ind w:left="54"/>
              <w:jc w:val="both"/>
              <w:rPr>
                <w:color w:val="auto"/>
              </w:rPr>
            </w:pPr>
            <w:r w:rsidRPr="00F634A4">
              <w:rPr>
                <w:b/>
                <w:color w:val="auto"/>
              </w:rPr>
              <w:t>из раздела 8:</w:t>
            </w:r>
            <w:r w:rsidRPr="00F634A4">
              <w:rPr>
                <w:color w:val="auto"/>
              </w:rPr>
              <w:t xml:space="preserve"> 1-5</w:t>
            </w:r>
          </w:p>
          <w:p w:rsidR="00E30887" w:rsidRPr="00E30887" w:rsidRDefault="00F634A4" w:rsidP="00F634A4">
            <w:pPr>
              <w:pStyle w:val="Default"/>
              <w:widowControl w:val="0"/>
              <w:ind w:left="54"/>
              <w:jc w:val="both"/>
              <w:rPr>
                <w:color w:val="auto"/>
              </w:rPr>
            </w:pPr>
            <w:r w:rsidRPr="00F634A4">
              <w:rPr>
                <w:b/>
                <w:color w:val="auto"/>
              </w:rPr>
              <w:t>из раздела 9:</w:t>
            </w:r>
            <w:r w:rsidRPr="00F634A4">
              <w:rPr>
                <w:color w:val="auto"/>
              </w:rPr>
              <w:t xml:space="preserve"> 1-9</w:t>
            </w:r>
          </w:p>
        </w:tc>
        <w:tc>
          <w:tcPr>
            <w:tcW w:w="2101" w:type="dxa"/>
          </w:tcPr>
          <w:p w:rsidR="009973F9" w:rsidRPr="00E30887" w:rsidRDefault="00A13D72" w:rsidP="009973F9">
            <w:pPr>
              <w:rPr>
                <w:sz w:val="24"/>
                <w:szCs w:val="24"/>
              </w:rPr>
            </w:pPr>
            <w:r w:rsidRPr="00E30887">
              <w:rPr>
                <w:sz w:val="24"/>
                <w:szCs w:val="24"/>
              </w:rPr>
              <w:t>Опрос, групповое обсуждение положений нормативно-правовых актов, решение практико-ориентированных заданий, дискуссия, тестирование, обсуждение</w:t>
            </w:r>
          </w:p>
        </w:tc>
      </w:tr>
      <w:tr w:rsidR="009973F9" w:rsidRPr="00E30887" w:rsidTr="00E30887">
        <w:tc>
          <w:tcPr>
            <w:tcW w:w="2410" w:type="dxa"/>
          </w:tcPr>
          <w:p w:rsidR="009973F9" w:rsidRPr="00E30887" w:rsidRDefault="009973F9" w:rsidP="009973F9">
            <w:pPr>
              <w:tabs>
                <w:tab w:val="right" w:pos="851"/>
              </w:tabs>
              <w:rPr>
                <w:sz w:val="24"/>
                <w:szCs w:val="24"/>
              </w:rPr>
            </w:pPr>
            <w:r w:rsidRPr="00E30887">
              <w:rPr>
                <w:sz w:val="24"/>
                <w:szCs w:val="24"/>
              </w:rPr>
              <w:t>Тема 5. Особенности регулирования отдельных видов рекламы.</w:t>
            </w:r>
          </w:p>
        </w:tc>
        <w:tc>
          <w:tcPr>
            <w:tcW w:w="5696" w:type="dxa"/>
          </w:tcPr>
          <w:p w:rsidR="00CA44F3" w:rsidRPr="00E30887" w:rsidRDefault="00CA44F3" w:rsidP="0080361C">
            <w:pPr>
              <w:pStyle w:val="Default"/>
              <w:widowControl w:val="0"/>
              <w:numPr>
                <w:ilvl w:val="0"/>
                <w:numId w:val="6"/>
              </w:numPr>
              <w:ind w:left="0" w:firstLine="0"/>
              <w:jc w:val="both"/>
              <w:rPr>
                <w:color w:val="auto"/>
              </w:rPr>
            </w:pPr>
            <w:r w:rsidRPr="00E30887">
              <w:rPr>
                <w:color w:val="auto"/>
              </w:rPr>
              <w:t>Рассмотрите</w:t>
            </w:r>
            <w:r w:rsidRPr="00E30887">
              <w:rPr>
                <w:b/>
                <w:color w:val="auto"/>
              </w:rPr>
              <w:t xml:space="preserve"> </w:t>
            </w:r>
            <w:r w:rsidRPr="00E30887">
              <w:t xml:space="preserve">особенности распространения рекламы на телевидении и радио. </w:t>
            </w:r>
          </w:p>
          <w:p w:rsidR="00CA44F3" w:rsidRPr="00E30887" w:rsidRDefault="00CA44F3" w:rsidP="0080361C">
            <w:pPr>
              <w:pStyle w:val="Default"/>
              <w:widowControl w:val="0"/>
              <w:numPr>
                <w:ilvl w:val="0"/>
                <w:numId w:val="6"/>
              </w:numPr>
              <w:ind w:left="0" w:firstLine="0"/>
              <w:jc w:val="both"/>
              <w:rPr>
                <w:color w:val="auto"/>
              </w:rPr>
            </w:pPr>
            <w:r w:rsidRPr="00E30887">
              <w:t>Рассмотреть виды рекламы: роботы как новый вид рекламы, реклама на чековой ленте, реклама на асфальте.</w:t>
            </w:r>
          </w:p>
          <w:p w:rsidR="0080361C" w:rsidRPr="00E30887" w:rsidRDefault="0080361C" w:rsidP="0080361C">
            <w:pPr>
              <w:pStyle w:val="Default"/>
              <w:widowControl w:val="0"/>
              <w:numPr>
                <w:ilvl w:val="0"/>
                <w:numId w:val="6"/>
              </w:numPr>
              <w:ind w:left="0" w:firstLine="0"/>
              <w:jc w:val="both"/>
              <w:rPr>
                <w:color w:val="auto"/>
              </w:rPr>
            </w:pPr>
            <w:r w:rsidRPr="00E30887">
              <w:rPr>
                <w:color w:val="auto"/>
              </w:rPr>
              <w:t>Проанализируйте а</w:t>
            </w:r>
            <w:r w:rsidRPr="00E30887">
              <w:t xml:space="preserve">нтитеррористическую рекламу как вид современной социальной рекламы, интернет-рекламу, спам как вид интернет-рекламы, рекламу в социальных </w:t>
            </w:r>
            <w:proofErr w:type="gramStart"/>
            <w:r w:rsidRPr="00E30887">
              <w:t>сетях,  политическую</w:t>
            </w:r>
            <w:proofErr w:type="gramEnd"/>
            <w:r w:rsidRPr="00E30887">
              <w:t xml:space="preserve"> рекламу.</w:t>
            </w:r>
          </w:p>
          <w:p w:rsidR="00A13D72" w:rsidRPr="00E30887" w:rsidRDefault="00A13D72" w:rsidP="0080361C">
            <w:pPr>
              <w:pStyle w:val="Default"/>
              <w:widowControl w:val="0"/>
              <w:numPr>
                <w:ilvl w:val="0"/>
                <w:numId w:val="6"/>
              </w:numPr>
              <w:ind w:left="0" w:firstLine="0"/>
              <w:jc w:val="both"/>
              <w:rPr>
                <w:b/>
                <w:color w:val="auto"/>
              </w:rPr>
            </w:pPr>
            <w:r w:rsidRPr="00E30887">
              <w:rPr>
                <w:color w:val="auto"/>
              </w:rPr>
              <w:t>Тестирование по теме семинарского занятия.</w:t>
            </w:r>
          </w:p>
          <w:p w:rsidR="00F634A4" w:rsidRPr="00E30887" w:rsidRDefault="00F634A4" w:rsidP="00F634A4">
            <w:pPr>
              <w:pStyle w:val="Default"/>
              <w:ind w:left="54"/>
              <w:jc w:val="both"/>
              <w:rPr>
                <w:b/>
                <w:color w:val="auto"/>
              </w:rPr>
            </w:pPr>
            <w:r w:rsidRPr="00E30887">
              <w:rPr>
                <w:b/>
                <w:color w:val="auto"/>
              </w:rPr>
              <w:t xml:space="preserve">Рекомендуемые источники </w:t>
            </w:r>
          </w:p>
          <w:p w:rsidR="00F634A4" w:rsidRPr="00F634A4" w:rsidRDefault="00F634A4" w:rsidP="00F634A4">
            <w:pPr>
              <w:pStyle w:val="Default"/>
              <w:widowControl w:val="0"/>
              <w:ind w:left="54"/>
              <w:jc w:val="both"/>
              <w:rPr>
                <w:color w:val="auto"/>
              </w:rPr>
            </w:pPr>
            <w:r w:rsidRPr="00F634A4">
              <w:rPr>
                <w:b/>
                <w:color w:val="auto"/>
              </w:rPr>
              <w:t>из раздела 8:</w:t>
            </w:r>
            <w:r w:rsidRPr="00F634A4">
              <w:rPr>
                <w:color w:val="auto"/>
              </w:rPr>
              <w:t xml:space="preserve"> 1-5</w:t>
            </w:r>
          </w:p>
          <w:p w:rsidR="009973F9" w:rsidRPr="00E30887" w:rsidRDefault="00F634A4" w:rsidP="00F634A4">
            <w:pPr>
              <w:pStyle w:val="Default"/>
              <w:widowControl w:val="0"/>
              <w:ind w:left="54"/>
              <w:jc w:val="both"/>
            </w:pPr>
            <w:r w:rsidRPr="00F634A4">
              <w:rPr>
                <w:b/>
                <w:color w:val="auto"/>
              </w:rPr>
              <w:t>из раздела 9:</w:t>
            </w:r>
            <w:r w:rsidRPr="00F634A4">
              <w:rPr>
                <w:color w:val="auto"/>
              </w:rPr>
              <w:t xml:space="preserve"> 1-9</w:t>
            </w:r>
          </w:p>
        </w:tc>
        <w:tc>
          <w:tcPr>
            <w:tcW w:w="2101" w:type="dxa"/>
          </w:tcPr>
          <w:p w:rsidR="009973F9" w:rsidRPr="00E30887" w:rsidRDefault="00A13D72" w:rsidP="009973F9">
            <w:pPr>
              <w:rPr>
                <w:sz w:val="24"/>
                <w:szCs w:val="24"/>
              </w:rPr>
            </w:pPr>
            <w:r w:rsidRPr="00E30887">
              <w:rPr>
                <w:sz w:val="24"/>
                <w:szCs w:val="24"/>
              </w:rPr>
              <w:t>Опрос, групповое обсуждение положений нормативно-правовых актов, решение практико-ориентированных заданий, дискуссия, тестирование, обсуждение</w:t>
            </w:r>
          </w:p>
        </w:tc>
      </w:tr>
      <w:tr w:rsidR="009973F9" w:rsidRPr="00E30887" w:rsidTr="00E30887">
        <w:tc>
          <w:tcPr>
            <w:tcW w:w="2410" w:type="dxa"/>
          </w:tcPr>
          <w:p w:rsidR="009973F9" w:rsidRPr="00E30887" w:rsidRDefault="009973F9" w:rsidP="009973F9">
            <w:pPr>
              <w:tabs>
                <w:tab w:val="right" w:pos="851"/>
              </w:tabs>
              <w:rPr>
                <w:sz w:val="24"/>
                <w:szCs w:val="24"/>
              </w:rPr>
            </w:pPr>
            <w:r w:rsidRPr="00E30887">
              <w:rPr>
                <w:sz w:val="24"/>
                <w:szCs w:val="24"/>
              </w:rPr>
              <w:t>Тема 6. Договор на оказание рекламных услуг.</w:t>
            </w:r>
          </w:p>
        </w:tc>
        <w:tc>
          <w:tcPr>
            <w:tcW w:w="5696" w:type="dxa"/>
          </w:tcPr>
          <w:p w:rsidR="005F22A1" w:rsidRPr="00E30887" w:rsidRDefault="005F22A1" w:rsidP="00346F6E">
            <w:pPr>
              <w:pStyle w:val="Default"/>
              <w:widowControl w:val="0"/>
              <w:numPr>
                <w:ilvl w:val="0"/>
                <w:numId w:val="7"/>
              </w:numPr>
              <w:ind w:left="0" w:firstLine="109"/>
              <w:jc w:val="both"/>
              <w:rPr>
                <w:b/>
                <w:color w:val="auto"/>
              </w:rPr>
            </w:pPr>
            <w:r w:rsidRPr="00E30887">
              <w:t>Рассмотрите договоры на установку и эксплуатацию рекламной конструкции, подряда по изготовлению рекламы, на распространение средств наружной рекламы.</w:t>
            </w:r>
          </w:p>
          <w:p w:rsidR="006F6A80" w:rsidRPr="00E30887" w:rsidRDefault="005F22A1" w:rsidP="00346F6E">
            <w:pPr>
              <w:pStyle w:val="Default"/>
              <w:widowControl w:val="0"/>
              <w:numPr>
                <w:ilvl w:val="0"/>
                <w:numId w:val="7"/>
              </w:numPr>
              <w:ind w:left="0" w:firstLine="109"/>
              <w:jc w:val="both"/>
              <w:rPr>
                <w:b/>
                <w:color w:val="auto"/>
              </w:rPr>
            </w:pPr>
            <w:r w:rsidRPr="00E30887">
              <w:t>Проанализировать смешанные договоры в сфере рекламы.</w:t>
            </w:r>
            <w:r w:rsidR="006F6A80" w:rsidRPr="00E30887">
              <w:t xml:space="preserve"> </w:t>
            </w:r>
          </w:p>
          <w:p w:rsidR="005F22A1" w:rsidRPr="00E30887" w:rsidRDefault="006F6A80" w:rsidP="00346F6E">
            <w:pPr>
              <w:pStyle w:val="Default"/>
              <w:widowControl w:val="0"/>
              <w:numPr>
                <w:ilvl w:val="0"/>
                <w:numId w:val="7"/>
              </w:numPr>
              <w:ind w:left="0" w:firstLine="109"/>
              <w:jc w:val="both"/>
              <w:rPr>
                <w:b/>
                <w:color w:val="auto"/>
              </w:rPr>
            </w:pPr>
            <w:r w:rsidRPr="00E30887">
              <w:t>Опишите требования к рекламе услуг по заключению договора ренты.</w:t>
            </w:r>
          </w:p>
          <w:p w:rsidR="00A13D72" w:rsidRPr="00E30887" w:rsidRDefault="00A13D72" w:rsidP="00346F6E">
            <w:pPr>
              <w:pStyle w:val="Default"/>
              <w:widowControl w:val="0"/>
              <w:numPr>
                <w:ilvl w:val="0"/>
                <w:numId w:val="7"/>
              </w:numPr>
              <w:ind w:left="0" w:firstLine="109"/>
              <w:jc w:val="both"/>
              <w:rPr>
                <w:b/>
                <w:color w:val="auto"/>
              </w:rPr>
            </w:pPr>
            <w:r w:rsidRPr="00E30887">
              <w:rPr>
                <w:color w:val="auto"/>
              </w:rPr>
              <w:t>Тестирование по теме семинарского занятия.</w:t>
            </w:r>
          </w:p>
          <w:p w:rsidR="00F634A4" w:rsidRPr="00E30887" w:rsidRDefault="00F634A4" w:rsidP="00F634A4">
            <w:pPr>
              <w:pStyle w:val="Default"/>
              <w:ind w:left="54"/>
              <w:jc w:val="both"/>
              <w:rPr>
                <w:b/>
                <w:color w:val="auto"/>
              </w:rPr>
            </w:pPr>
            <w:r w:rsidRPr="00E30887">
              <w:rPr>
                <w:b/>
                <w:color w:val="auto"/>
              </w:rPr>
              <w:t xml:space="preserve">Рекомендуемые источники </w:t>
            </w:r>
          </w:p>
          <w:p w:rsidR="00F634A4" w:rsidRPr="00F634A4" w:rsidRDefault="00F634A4" w:rsidP="00F634A4">
            <w:pPr>
              <w:pStyle w:val="Default"/>
              <w:widowControl w:val="0"/>
              <w:ind w:left="54"/>
              <w:jc w:val="both"/>
              <w:rPr>
                <w:color w:val="auto"/>
              </w:rPr>
            </w:pPr>
            <w:r w:rsidRPr="00F634A4">
              <w:rPr>
                <w:b/>
                <w:color w:val="auto"/>
              </w:rPr>
              <w:t>из раздела 8:</w:t>
            </w:r>
            <w:r w:rsidRPr="00F634A4">
              <w:rPr>
                <w:color w:val="auto"/>
              </w:rPr>
              <w:t xml:space="preserve"> 1-5</w:t>
            </w:r>
          </w:p>
          <w:p w:rsidR="009973F9" w:rsidRPr="00E30887" w:rsidRDefault="00F634A4" w:rsidP="00F634A4">
            <w:pPr>
              <w:pStyle w:val="Default"/>
              <w:widowControl w:val="0"/>
              <w:ind w:left="54"/>
              <w:jc w:val="both"/>
            </w:pPr>
            <w:r w:rsidRPr="00F634A4">
              <w:rPr>
                <w:b/>
                <w:color w:val="auto"/>
              </w:rPr>
              <w:t>из раздела 9:</w:t>
            </w:r>
            <w:r w:rsidRPr="00F634A4">
              <w:rPr>
                <w:color w:val="auto"/>
              </w:rPr>
              <w:t xml:space="preserve"> 1-9</w:t>
            </w:r>
          </w:p>
        </w:tc>
        <w:tc>
          <w:tcPr>
            <w:tcW w:w="2101" w:type="dxa"/>
          </w:tcPr>
          <w:p w:rsidR="009973F9" w:rsidRPr="00E30887" w:rsidRDefault="00A13D72" w:rsidP="009973F9">
            <w:pPr>
              <w:rPr>
                <w:sz w:val="24"/>
                <w:szCs w:val="24"/>
              </w:rPr>
            </w:pPr>
            <w:r w:rsidRPr="00E30887">
              <w:rPr>
                <w:sz w:val="24"/>
                <w:szCs w:val="24"/>
              </w:rPr>
              <w:t>Опрос, групповое обсуждение положений нормативно-правовых актов, решение практико-ориентированных заданий, дискуссия, тестирование, обсуждение</w:t>
            </w:r>
          </w:p>
        </w:tc>
      </w:tr>
    </w:tbl>
    <w:p w:rsidR="00F634A4" w:rsidRDefault="00F634A4" w:rsidP="005C4A63">
      <w:pPr>
        <w:ind w:firstLine="709"/>
        <w:jc w:val="both"/>
        <w:rPr>
          <w:b/>
          <w:bCs/>
          <w:sz w:val="28"/>
          <w:szCs w:val="28"/>
        </w:rPr>
      </w:pPr>
    </w:p>
    <w:p w:rsidR="00F634A4" w:rsidRDefault="00F634A4" w:rsidP="005C4A63">
      <w:pPr>
        <w:ind w:firstLine="709"/>
        <w:jc w:val="both"/>
        <w:rPr>
          <w:b/>
          <w:bCs/>
          <w:sz w:val="28"/>
          <w:szCs w:val="28"/>
        </w:rPr>
      </w:pPr>
    </w:p>
    <w:p w:rsidR="005C4A63" w:rsidRPr="005532E3" w:rsidRDefault="005C4A63" w:rsidP="005C4A63">
      <w:pPr>
        <w:ind w:firstLine="709"/>
        <w:jc w:val="both"/>
        <w:rPr>
          <w:b/>
          <w:bCs/>
          <w:sz w:val="28"/>
          <w:szCs w:val="28"/>
        </w:rPr>
      </w:pPr>
      <w:r w:rsidRPr="005532E3">
        <w:rPr>
          <w:b/>
          <w:bCs/>
          <w:sz w:val="28"/>
          <w:szCs w:val="28"/>
        </w:rPr>
        <w:lastRenderedPageBreak/>
        <w:t>6. Перечень учебно-методического обеспечения для самостоятельной работы обучающихся по дисциплине</w:t>
      </w:r>
    </w:p>
    <w:p w:rsidR="005C4A63" w:rsidRPr="00F36684" w:rsidRDefault="005C4A63" w:rsidP="005C4A63">
      <w:pPr>
        <w:keepNext/>
        <w:ind w:firstLine="709"/>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5C4A63" w:rsidRPr="005532E3" w:rsidRDefault="005C4A63" w:rsidP="005C4A63">
      <w:pPr>
        <w:ind w:firstLine="709"/>
        <w:jc w:val="both"/>
        <w:rPr>
          <w:sz w:val="28"/>
          <w:szCs w:val="28"/>
        </w:rPr>
      </w:pPr>
    </w:p>
    <w:tbl>
      <w:tblPr>
        <w:tblW w:w="538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4654"/>
        <w:gridCol w:w="2855"/>
      </w:tblGrid>
      <w:tr w:rsidR="005C4A63" w:rsidRPr="00E30887" w:rsidTr="00E30887">
        <w:tc>
          <w:tcPr>
            <w:tcW w:w="1268" w:type="pct"/>
            <w:shd w:val="clear" w:color="auto" w:fill="auto"/>
          </w:tcPr>
          <w:p w:rsidR="005C4A63" w:rsidRPr="00E30887" w:rsidRDefault="005C4A63" w:rsidP="005C4A63">
            <w:pPr>
              <w:keepNext/>
              <w:ind w:firstLine="709"/>
              <w:jc w:val="both"/>
              <w:rPr>
                <w:sz w:val="24"/>
                <w:szCs w:val="24"/>
              </w:rPr>
            </w:pPr>
            <w:r w:rsidRPr="00E30887">
              <w:rPr>
                <w:b/>
                <w:sz w:val="24"/>
                <w:szCs w:val="24"/>
              </w:rPr>
              <w:t>Наименование тем (разделов) дисциплины</w:t>
            </w:r>
          </w:p>
        </w:tc>
        <w:tc>
          <w:tcPr>
            <w:tcW w:w="2313" w:type="pct"/>
            <w:shd w:val="clear" w:color="auto" w:fill="auto"/>
          </w:tcPr>
          <w:p w:rsidR="005C4A63" w:rsidRPr="00E30887" w:rsidRDefault="005C4A63" w:rsidP="005C4A63">
            <w:pPr>
              <w:keepNext/>
              <w:jc w:val="both"/>
              <w:rPr>
                <w:b/>
                <w:sz w:val="24"/>
                <w:szCs w:val="24"/>
                <w:highlight w:val="yellow"/>
              </w:rPr>
            </w:pPr>
            <w:r w:rsidRPr="00E30887">
              <w:rPr>
                <w:b/>
                <w:sz w:val="24"/>
                <w:szCs w:val="24"/>
              </w:rPr>
              <w:t xml:space="preserve">Перечень вопросов, отводимых на самостоятельное освоение </w:t>
            </w:r>
          </w:p>
        </w:tc>
        <w:tc>
          <w:tcPr>
            <w:tcW w:w="1419" w:type="pct"/>
          </w:tcPr>
          <w:p w:rsidR="005C4A63" w:rsidRPr="00E30887" w:rsidRDefault="005C4A63" w:rsidP="005C4A63">
            <w:pPr>
              <w:keepNext/>
              <w:ind w:firstLine="36"/>
              <w:jc w:val="both"/>
              <w:rPr>
                <w:b/>
                <w:sz w:val="24"/>
                <w:szCs w:val="24"/>
                <w:highlight w:val="yellow"/>
              </w:rPr>
            </w:pPr>
            <w:r w:rsidRPr="00E30887">
              <w:rPr>
                <w:b/>
                <w:sz w:val="24"/>
                <w:szCs w:val="24"/>
              </w:rPr>
              <w:t>Формы внеаудиторной самостоятельной работы</w:t>
            </w:r>
          </w:p>
        </w:tc>
      </w:tr>
      <w:tr w:rsidR="005C4A63" w:rsidRPr="00E30887" w:rsidTr="00E30887">
        <w:tc>
          <w:tcPr>
            <w:tcW w:w="1268" w:type="pct"/>
            <w:shd w:val="clear" w:color="auto" w:fill="auto"/>
          </w:tcPr>
          <w:p w:rsidR="005C4A63" w:rsidRPr="00E30887" w:rsidRDefault="005C4A63" w:rsidP="005C4A63">
            <w:pPr>
              <w:tabs>
                <w:tab w:val="right" w:pos="851"/>
              </w:tabs>
              <w:rPr>
                <w:sz w:val="24"/>
                <w:szCs w:val="24"/>
              </w:rPr>
            </w:pPr>
            <w:r w:rsidRPr="00E30887">
              <w:rPr>
                <w:sz w:val="24"/>
                <w:szCs w:val="24"/>
              </w:rPr>
              <w:t>Тема 1. Ретроспективный анализ правового регулирования рекламной деятельности.</w:t>
            </w:r>
          </w:p>
        </w:tc>
        <w:tc>
          <w:tcPr>
            <w:tcW w:w="2313" w:type="pct"/>
            <w:shd w:val="clear" w:color="auto" w:fill="auto"/>
          </w:tcPr>
          <w:p w:rsidR="00C426BB" w:rsidRPr="00E30887" w:rsidRDefault="00C96BDB" w:rsidP="00C426BB">
            <w:pPr>
              <w:pStyle w:val="2"/>
              <w:numPr>
                <w:ilvl w:val="0"/>
                <w:numId w:val="11"/>
              </w:numPr>
              <w:shd w:val="clear" w:color="auto" w:fill="FFFFFF"/>
              <w:spacing w:before="0"/>
              <w:ind w:left="110" w:firstLine="0"/>
              <w:jc w:val="both"/>
              <w:rPr>
                <w:rFonts w:ascii="Times New Roman" w:hAnsi="Times New Roman" w:cs="Times New Roman"/>
                <w:b w:val="0"/>
                <w:color w:val="auto"/>
                <w:sz w:val="24"/>
                <w:szCs w:val="24"/>
                <w:shd w:val="clear" w:color="auto" w:fill="FFFFFF"/>
              </w:rPr>
            </w:pPr>
            <w:hyperlink r:id="rId8" w:tgtFrame="_blank" w:history="1">
              <w:r w:rsidR="00C426BB" w:rsidRPr="00E30887">
                <w:rPr>
                  <w:rStyle w:val="ac"/>
                  <w:rFonts w:ascii="Times New Roman" w:hAnsi="Times New Roman" w:cs="Times New Roman"/>
                  <w:b w:val="0"/>
                  <w:color w:val="auto"/>
                  <w:sz w:val="24"/>
                  <w:szCs w:val="24"/>
                  <w:u w:val="none"/>
                </w:rPr>
                <w:t>Историческое развитие</w:t>
              </w:r>
              <w:r w:rsidR="00C426BB" w:rsidRPr="00E30887">
                <w:rPr>
                  <w:rStyle w:val="apple-converted-space"/>
                  <w:rFonts w:ascii="Times New Roman" w:hAnsi="Times New Roman" w:cs="Times New Roman"/>
                  <w:b w:val="0"/>
                  <w:color w:val="auto"/>
                  <w:sz w:val="24"/>
                  <w:szCs w:val="24"/>
                </w:rPr>
                <w:t xml:space="preserve"> </w:t>
              </w:r>
              <w:r w:rsidR="00C426BB" w:rsidRPr="00E30887">
                <w:rPr>
                  <w:rStyle w:val="ac"/>
                  <w:rFonts w:ascii="Times New Roman" w:hAnsi="Times New Roman" w:cs="Times New Roman"/>
                  <w:b w:val="0"/>
                  <w:color w:val="auto"/>
                  <w:sz w:val="24"/>
                  <w:szCs w:val="24"/>
                  <w:u w:val="none"/>
                </w:rPr>
                <w:t>рекламной</w:t>
              </w:r>
              <w:r w:rsidR="00C426BB" w:rsidRPr="00E30887">
                <w:rPr>
                  <w:rStyle w:val="apple-converted-space"/>
                  <w:rFonts w:ascii="Times New Roman" w:hAnsi="Times New Roman" w:cs="Times New Roman"/>
                  <w:b w:val="0"/>
                  <w:color w:val="auto"/>
                  <w:sz w:val="24"/>
                  <w:szCs w:val="24"/>
                </w:rPr>
                <w:t xml:space="preserve"> </w:t>
              </w:r>
              <w:r w:rsidR="00C426BB" w:rsidRPr="00E30887">
                <w:rPr>
                  <w:rStyle w:val="ac"/>
                  <w:rFonts w:ascii="Times New Roman" w:hAnsi="Times New Roman" w:cs="Times New Roman"/>
                  <w:b w:val="0"/>
                  <w:color w:val="auto"/>
                  <w:sz w:val="24"/>
                  <w:szCs w:val="24"/>
                  <w:u w:val="none"/>
                </w:rPr>
                <w:t>деятельности</w:t>
              </w:r>
              <w:r w:rsidR="00C426BB" w:rsidRPr="00E30887">
                <w:rPr>
                  <w:rStyle w:val="apple-converted-space"/>
                  <w:rFonts w:ascii="Times New Roman" w:hAnsi="Times New Roman" w:cs="Times New Roman"/>
                  <w:b w:val="0"/>
                  <w:color w:val="auto"/>
                  <w:sz w:val="24"/>
                  <w:szCs w:val="24"/>
                </w:rPr>
                <w:t xml:space="preserve"> </w:t>
              </w:r>
              <w:r w:rsidR="00C426BB" w:rsidRPr="00E30887">
                <w:rPr>
                  <w:rStyle w:val="ac"/>
                  <w:rFonts w:ascii="Times New Roman" w:hAnsi="Times New Roman" w:cs="Times New Roman"/>
                  <w:b w:val="0"/>
                  <w:color w:val="auto"/>
                  <w:sz w:val="24"/>
                  <w:szCs w:val="24"/>
                  <w:u w:val="none"/>
                </w:rPr>
                <w:t>в России</w:t>
              </w:r>
            </w:hyperlink>
            <w:r w:rsidR="00C426BB" w:rsidRPr="00E30887">
              <w:rPr>
                <w:rFonts w:ascii="Times New Roman" w:hAnsi="Times New Roman" w:cs="Times New Roman"/>
                <w:b w:val="0"/>
                <w:color w:val="auto"/>
                <w:sz w:val="24"/>
                <w:szCs w:val="24"/>
              </w:rPr>
              <w:t xml:space="preserve">. </w:t>
            </w:r>
          </w:p>
          <w:p w:rsidR="00C426BB" w:rsidRPr="00E30887" w:rsidRDefault="00C426BB" w:rsidP="00C426BB">
            <w:pPr>
              <w:pStyle w:val="2"/>
              <w:numPr>
                <w:ilvl w:val="0"/>
                <w:numId w:val="11"/>
              </w:numPr>
              <w:shd w:val="clear" w:color="auto" w:fill="FFFFFF"/>
              <w:spacing w:before="0"/>
              <w:ind w:left="110" w:firstLine="0"/>
              <w:jc w:val="both"/>
              <w:rPr>
                <w:rFonts w:ascii="Times New Roman" w:hAnsi="Times New Roman" w:cs="Times New Roman"/>
                <w:b w:val="0"/>
                <w:color w:val="auto"/>
                <w:sz w:val="24"/>
                <w:szCs w:val="24"/>
                <w:shd w:val="clear" w:color="auto" w:fill="FFFFFF"/>
              </w:rPr>
            </w:pPr>
            <w:r w:rsidRPr="00E30887">
              <w:rPr>
                <w:rFonts w:ascii="Times New Roman" w:hAnsi="Times New Roman" w:cs="Times New Roman"/>
                <w:b w:val="0"/>
                <w:color w:val="auto"/>
                <w:sz w:val="24"/>
                <w:szCs w:val="24"/>
                <w:shd w:val="clear" w:color="auto" w:fill="FFFFFF"/>
              </w:rPr>
              <w:t xml:space="preserve">Исторические события, сыгравшие важную роль в развитии рекламы. </w:t>
            </w:r>
          </w:p>
          <w:p w:rsidR="00C426BB" w:rsidRPr="00E30887" w:rsidRDefault="00C426BB" w:rsidP="00C426BB">
            <w:pPr>
              <w:pStyle w:val="2"/>
              <w:numPr>
                <w:ilvl w:val="0"/>
                <w:numId w:val="11"/>
              </w:numPr>
              <w:shd w:val="clear" w:color="auto" w:fill="FFFFFF"/>
              <w:spacing w:before="0"/>
              <w:ind w:left="110" w:firstLine="0"/>
              <w:jc w:val="both"/>
              <w:rPr>
                <w:rFonts w:ascii="Times New Roman" w:hAnsi="Times New Roman" w:cs="Times New Roman"/>
                <w:b w:val="0"/>
                <w:color w:val="auto"/>
                <w:sz w:val="24"/>
                <w:szCs w:val="24"/>
                <w:shd w:val="clear" w:color="auto" w:fill="FFFFFF"/>
              </w:rPr>
            </w:pPr>
            <w:r w:rsidRPr="00E30887">
              <w:rPr>
                <w:rFonts w:ascii="Times New Roman" w:hAnsi="Times New Roman" w:cs="Times New Roman"/>
                <w:b w:val="0"/>
                <w:color w:val="auto"/>
                <w:sz w:val="24"/>
                <w:szCs w:val="24"/>
                <w:shd w:val="clear" w:color="auto" w:fill="FFFFFF"/>
              </w:rPr>
              <w:t xml:space="preserve">История развития политической рекламы. </w:t>
            </w:r>
          </w:p>
          <w:p w:rsidR="00C426BB" w:rsidRPr="00E30887" w:rsidRDefault="00C426BB" w:rsidP="00C426BB">
            <w:pPr>
              <w:pStyle w:val="2"/>
              <w:numPr>
                <w:ilvl w:val="0"/>
                <w:numId w:val="11"/>
              </w:numPr>
              <w:shd w:val="clear" w:color="auto" w:fill="FFFFFF"/>
              <w:spacing w:before="0"/>
              <w:ind w:left="110" w:firstLine="0"/>
              <w:jc w:val="both"/>
              <w:rPr>
                <w:rFonts w:ascii="Times New Roman" w:hAnsi="Times New Roman" w:cs="Times New Roman"/>
                <w:b w:val="0"/>
                <w:color w:val="auto"/>
                <w:sz w:val="24"/>
                <w:szCs w:val="24"/>
              </w:rPr>
            </w:pPr>
            <w:r w:rsidRPr="00E30887">
              <w:rPr>
                <w:rFonts w:ascii="Times New Roman" w:hAnsi="Times New Roman" w:cs="Times New Roman"/>
                <w:b w:val="0"/>
                <w:color w:val="auto"/>
                <w:sz w:val="24"/>
                <w:szCs w:val="24"/>
                <w:shd w:val="clear" w:color="auto" w:fill="FFFFFF"/>
              </w:rPr>
              <w:t xml:space="preserve">История начала развития мировой социальной рекламы. </w:t>
            </w:r>
          </w:p>
          <w:p w:rsidR="005C4A63" w:rsidRPr="00E30887" w:rsidRDefault="00C426BB" w:rsidP="00C426BB">
            <w:pPr>
              <w:pStyle w:val="2"/>
              <w:numPr>
                <w:ilvl w:val="0"/>
                <w:numId w:val="11"/>
              </w:numPr>
              <w:shd w:val="clear" w:color="auto" w:fill="FFFFFF"/>
              <w:spacing w:before="0"/>
              <w:ind w:left="110" w:firstLine="0"/>
              <w:jc w:val="both"/>
              <w:rPr>
                <w:rFonts w:ascii="Times New Roman" w:hAnsi="Times New Roman" w:cs="Times New Roman"/>
                <w:color w:val="auto"/>
                <w:sz w:val="24"/>
                <w:szCs w:val="24"/>
              </w:rPr>
            </w:pPr>
            <w:r w:rsidRPr="00E30887">
              <w:rPr>
                <w:rFonts w:ascii="Times New Roman" w:hAnsi="Times New Roman" w:cs="Times New Roman"/>
                <w:b w:val="0"/>
                <w:color w:val="auto"/>
                <w:sz w:val="24"/>
                <w:szCs w:val="24"/>
                <w:shd w:val="clear" w:color="auto" w:fill="FFFFFF"/>
              </w:rPr>
              <w:t>История формирования визуальных образов в рекламе на рынке табачной продукции.</w:t>
            </w:r>
          </w:p>
        </w:tc>
        <w:tc>
          <w:tcPr>
            <w:tcW w:w="1419" w:type="pct"/>
          </w:tcPr>
          <w:p w:rsidR="005C4A63" w:rsidRPr="00E30887" w:rsidRDefault="005C4A63" w:rsidP="005C4A63">
            <w:pPr>
              <w:keepNext/>
              <w:ind w:firstLine="36"/>
              <w:jc w:val="both"/>
              <w:rPr>
                <w:b/>
                <w:sz w:val="24"/>
                <w:szCs w:val="24"/>
              </w:rPr>
            </w:pPr>
            <w:r w:rsidRPr="00E30887">
              <w:rPr>
                <w:bCs/>
                <w:sz w:val="24"/>
                <w:szCs w:val="24"/>
              </w:rPr>
              <w:t xml:space="preserve">Работа с конспектом, самостоятельное изучение рекомендованной литературы и НПА, подготовка к семинарскому занятию. </w:t>
            </w:r>
            <w:r w:rsidRPr="00E30887">
              <w:rPr>
                <w:sz w:val="24"/>
                <w:szCs w:val="24"/>
              </w:rPr>
              <w:t>Работа с СПС «Консультант Плюс», «Гарант».</w:t>
            </w:r>
          </w:p>
        </w:tc>
      </w:tr>
      <w:tr w:rsidR="005C4A63" w:rsidRPr="00E30887" w:rsidTr="00E30887">
        <w:tc>
          <w:tcPr>
            <w:tcW w:w="1268" w:type="pct"/>
            <w:shd w:val="clear" w:color="auto" w:fill="auto"/>
          </w:tcPr>
          <w:p w:rsidR="00E30887" w:rsidRDefault="005C4A63" w:rsidP="005C4A63">
            <w:pPr>
              <w:tabs>
                <w:tab w:val="right" w:pos="851"/>
              </w:tabs>
              <w:rPr>
                <w:sz w:val="24"/>
                <w:szCs w:val="24"/>
              </w:rPr>
            </w:pPr>
            <w:r w:rsidRPr="00E30887">
              <w:rPr>
                <w:sz w:val="24"/>
                <w:szCs w:val="24"/>
              </w:rPr>
              <w:t xml:space="preserve">Тема 2. </w:t>
            </w:r>
          </w:p>
          <w:p w:rsidR="005C4A63" w:rsidRPr="00E30887" w:rsidRDefault="005C4A63" w:rsidP="005C4A63">
            <w:pPr>
              <w:tabs>
                <w:tab w:val="right" w:pos="851"/>
              </w:tabs>
              <w:rPr>
                <w:sz w:val="24"/>
                <w:szCs w:val="24"/>
              </w:rPr>
            </w:pPr>
            <w:r w:rsidRPr="00E30887">
              <w:rPr>
                <w:sz w:val="24"/>
                <w:szCs w:val="24"/>
              </w:rPr>
              <w:t>Нормы о рекламе и рекламной деятельности.</w:t>
            </w:r>
          </w:p>
        </w:tc>
        <w:tc>
          <w:tcPr>
            <w:tcW w:w="2313" w:type="pct"/>
            <w:shd w:val="clear" w:color="auto" w:fill="auto"/>
          </w:tcPr>
          <w:p w:rsidR="00B25567" w:rsidRPr="00E30887" w:rsidRDefault="00B25567" w:rsidP="00B25567">
            <w:pPr>
              <w:pStyle w:val="1"/>
              <w:numPr>
                <w:ilvl w:val="0"/>
                <w:numId w:val="12"/>
              </w:numPr>
              <w:shd w:val="clear" w:color="auto" w:fill="FFFFFF"/>
              <w:spacing w:before="0"/>
              <w:ind w:left="0" w:firstLine="0"/>
              <w:jc w:val="both"/>
              <w:textAlignment w:val="baseline"/>
              <w:rPr>
                <w:rFonts w:ascii="Times New Roman" w:hAnsi="Times New Roman" w:cs="Times New Roman"/>
                <w:color w:val="auto"/>
                <w:sz w:val="24"/>
                <w:szCs w:val="24"/>
              </w:rPr>
            </w:pPr>
            <w:r w:rsidRPr="00E30887">
              <w:rPr>
                <w:rFonts w:ascii="Times New Roman" w:hAnsi="Times New Roman" w:cs="Times New Roman"/>
                <w:color w:val="auto"/>
                <w:sz w:val="24"/>
                <w:szCs w:val="24"/>
              </w:rPr>
              <w:t xml:space="preserve">Пределы действия </w:t>
            </w:r>
            <w:r w:rsidRPr="00E30887">
              <w:rPr>
                <w:rFonts w:ascii="Times New Roman" w:hAnsi="Times New Roman" w:cs="Times New Roman"/>
                <w:color w:val="auto"/>
                <w:spacing w:val="2"/>
                <w:sz w:val="24"/>
                <w:szCs w:val="24"/>
              </w:rPr>
              <w:t xml:space="preserve">Международный кодекс рекламной деятельности. </w:t>
            </w:r>
          </w:p>
          <w:p w:rsidR="00B25567" w:rsidRPr="00E30887" w:rsidRDefault="00B25567" w:rsidP="00B25567">
            <w:pPr>
              <w:pStyle w:val="1"/>
              <w:numPr>
                <w:ilvl w:val="0"/>
                <w:numId w:val="12"/>
              </w:numPr>
              <w:shd w:val="clear" w:color="auto" w:fill="FFFFFF"/>
              <w:spacing w:before="0"/>
              <w:ind w:left="0" w:firstLine="0"/>
              <w:jc w:val="both"/>
              <w:textAlignment w:val="baseline"/>
              <w:rPr>
                <w:rStyle w:val="blk"/>
                <w:rFonts w:ascii="Times New Roman" w:hAnsi="Times New Roman" w:cs="Times New Roman"/>
                <w:color w:val="auto"/>
                <w:sz w:val="24"/>
                <w:szCs w:val="24"/>
              </w:rPr>
            </w:pPr>
            <w:r w:rsidRPr="00E30887">
              <w:rPr>
                <w:rStyle w:val="blk"/>
                <w:rFonts w:ascii="Times New Roman" w:hAnsi="Times New Roman" w:cs="Times New Roman"/>
                <w:color w:val="auto"/>
                <w:sz w:val="24"/>
                <w:szCs w:val="24"/>
              </w:rPr>
              <w:t xml:space="preserve">Срок действия рекламы, признаваемой офертой. </w:t>
            </w:r>
          </w:p>
          <w:p w:rsidR="00B25567" w:rsidRPr="00E30887" w:rsidRDefault="00B25567" w:rsidP="00B25567">
            <w:pPr>
              <w:pStyle w:val="1"/>
              <w:numPr>
                <w:ilvl w:val="0"/>
                <w:numId w:val="12"/>
              </w:numPr>
              <w:shd w:val="clear" w:color="auto" w:fill="FFFFFF"/>
              <w:spacing w:before="0"/>
              <w:ind w:left="0" w:firstLine="0"/>
              <w:jc w:val="both"/>
              <w:textAlignment w:val="baseline"/>
              <w:rPr>
                <w:rStyle w:val="blk"/>
                <w:color w:val="000000"/>
                <w:sz w:val="24"/>
                <w:szCs w:val="24"/>
              </w:rPr>
            </w:pPr>
            <w:r w:rsidRPr="00E30887">
              <w:rPr>
                <w:rStyle w:val="blk"/>
                <w:rFonts w:ascii="Times New Roman" w:hAnsi="Times New Roman" w:cs="Times New Roman"/>
                <w:color w:val="auto"/>
                <w:sz w:val="24"/>
                <w:szCs w:val="24"/>
              </w:rPr>
              <w:t xml:space="preserve">Сроки хранения рекламных материалов. </w:t>
            </w:r>
          </w:p>
          <w:p w:rsidR="005C4A63" w:rsidRPr="00E30887" w:rsidRDefault="00B25567" w:rsidP="00B25567">
            <w:pPr>
              <w:pStyle w:val="1"/>
              <w:numPr>
                <w:ilvl w:val="0"/>
                <w:numId w:val="12"/>
              </w:numPr>
              <w:shd w:val="clear" w:color="auto" w:fill="FFFFFF"/>
              <w:spacing w:before="0"/>
              <w:ind w:left="0" w:firstLine="0"/>
              <w:jc w:val="both"/>
              <w:textAlignment w:val="baseline"/>
              <w:rPr>
                <w:color w:val="000000"/>
                <w:sz w:val="24"/>
                <w:szCs w:val="24"/>
              </w:rPr>
            </w:pPr>
            <w:r w:rsidRPr="00E30887">
              <w:rPr>
                <w:rStyle w:val="blk"/>
                <w:rFonts w:ascii="Times New Roman" w:hAnsi="Times New Roman" w:cs="Times New Roman"/>
                <w:color w:val="auto"/>
                <w:sz w:val="24"/>
                <w:szCs w:val="24"/>
              </w:rPr>
              <w:t>Понятие и признаки рекламы как особого вида информации и объекта информационных правоотношений</w:t>
            </w:r>
            <w:r w:rsidRPr="00E30887">
              <w:rPr>
                <w:rStyle w:val="blk"/>
                <w:b/>
                <w:color w:val="auto"/>
                <w:sz w:val="24"/>
                <w:szCs w:val="24"/>
              </w:rPr>
              <w:t>.</w:t>
            </w:r>
          </w:p>
        </w:tc>
        <w:tc>
          <w:tcPr>
            <w:tcW w:w="1419" w:type="pct"/>
          </w:tcPr>
          <w:p w:rsidR="005C4A63" w:rsidRPr="00E30887" w:rsidRDefault="005C4A63" w:rsidP="005C4A63">
            <w:pPr>
              <w:keepNext/>
              <w:ind w:firstLine="36"/>
              <w:jc w:val="both"/>
              <w:rPr>
                <w:b/>
                <w:sz w:val="24"/>
                <w:szCs w:val="24"/>
              </w:rPr>
            </w:pPr>
            <w:r w:rsidRPr="00E30887">
              <w:rPr>
                <w:bCs/>
                <w:sz w:val="24"/>
                <w:szCs w:val="24"/>
              </w:rPr>
              <w:t xml:space="preserve">Работа с конспектом, самостоятельное изучение рекомендованной литературы и НПА, подготовка к семинарскому занятию. </w:t>
            </w:r>
            <w:r w:rsidRPr="00E30887">
              <w:rPr>
                <w:sz w:val="24"/>
                <w:szCs w:val="24"/>
              </w:rPr>
              <w:t>Работа с СПС «Консультант Плюс», «Гарант».</w:t>
            </w:r>
          </w:p>
        </w:tc>
      </w:tr>
      <w:tr w:rsidR="005C4A63" w:rsidRPr="00E30887" w:rsidTr="00E30887">
        <w:tc>
          <w:tcPr>
            <w:tcW w:w="1268" w:type="pct"/>
            <w:shd w:val="clear" w:color="auto" w:fill="auto"/>
          </w:tcPr>
          <w:p w:rsidR="005C4A63" w:rsidRPr="00E30887" w:rsidRDefault="005C4A63" w:rsidP="005C4A63">
            <w:pPr>
              <w:tabs>
                <w:tab w:val="right" w:pos="851"/>
              </w:tabs>
              <w:rPr>
                <w:sz w:val="24"/>
                <w:szCs w:val="24"/>
              </w:rPr>
            </w:pPr>
            <w:r w:rsidRPr="00E30887">
              <w:rPr>
                <w:sz w:val="24"/>
                <w:szCs w:val="24"/>
              </w:rPr>
              <w:t>Тема 3. Государственное регулирование рекламной деятельности</w:t>
            </w:r>
          </w:p>
        </w:tc>
        <w:tc>
          <w:tcPr>
            <w:tcW w:w="2313" w:type="pct"/>
            <w:shd w:val="clear" w:color="auto" w:fill="auto"/>
          </w:tcPr>
          <w:p w:rsidR="007B3980" w:rsidRPr="00E30887" w:rsidRDefault="007B3980" w:rsidP="007B3980">
            <w:pPr>
              <w:pStyle w:val="1"/>
              <w:numPr>
                <w:ilvl w:val="0"/>
                <w:numId w:val="13"/>
              </w:numPr>
              <w:shd w:val="clear" w:color="auto" w:fill="FFFFFF"/>
              <w:spacing w:before="0"/>
              <w:ind w:left="-31" w:firstLine="141"/>
              <w:jc w:val="both"/>
              <w:textAlignment w:val="baseline"/>
              <w:rPr>
                <w:rFonts w:ascii="Times New Roman" w:hAnsi="Times New Roman" w:cs="Times New Roman"/>
                <w:bCs/>
                <w:color w:val="auto"/>
                <w:sz w:val="24"/>
                <w:szCs w:val="24"/>
                <w:shd w:val="clear" w:color="auto" w:fill="FFFFFF"/>
              </w:rPr>
            </w:pPr>
            <w:r w:rsidRPr="00E30887">
              <w:rPr>
                <w:rFonts w:ascii="Times New Roman" w:hAnsi="Times New Roman" w:cs="Times New Roman"/>
                <w:color w:val="auto"/>
                <w:sz w:val="24"/>
                <w:szCs w:val="24"/>
                <w:shd w:val="clear" w:color="auto" w:fill="FFFFFF"/>
              </w:rPr>
              <w:t>Основные объекты</w:t>
            </w:r>
            <w:r w:rsidRPr="00E30887">
              <w:rPr>
                <w:rStyle w:val="apple-converted-space"/>
                <w:rFonts w:ascii="Times New Roman" w:hAnsi="Times New Roman" w:cs="Times New Roman"/>
                <w:color w:val="auto"/>
                <w:sz w:val="24"/>
                <w:szCs w:val="24"/>
                <w:shd w:val="clear" w:color="auto" w:fill="FFFFFF"/>
              </w:rPr>
              <w:t xml:space="preserve"> </w:t>
            </w:r>
            <w:r w:rsidRPr="00E30887">
              <w:rPr>
                <w:rFonts w:ascii="Times New Roman" w:hAnsi="Times New Roman" w:cs="Times New Roman"/>
                <w:bCs/>
                <w:color w:val="auto"/>
                <w:sz w:val="24"/>
                <w:szCs w:val="24"/>
                <w:shd w:val="clear" w:color="auto" w:fill="FFFFFF"/>
              </w:rPr>
              <w:t>государственного</w:t>
            </w:r>
            <w:r w:rsidRPr="00E30887">
              <w:rPr>
                <w:rStyle w:val="apple-converted-space"/>
                <w:rFonts w:ascii="Times New Roman" w:hAnsi="Times New Roman" w:cs="Times New Roman"/>
                <w:color w:val="auto"/>
                <w:sz w:val="24"/>
                <w:szCs w:val="24"/>
                <w:shd w:val="clear" w:color="auto" w:fill="FFFFFF"/>
              </w:rPr>
              <w:t xml:space="preserve"> </w:t>
            </w:r>
            <w:r w:rsidRPr="00E30887">
              <w:rPr>
                <w:rFonts w:ascii="Times New Roman" w:hAnsi="Times New Roman" w:cs="Times New Roman"/>
                <w:bCs/>
                <w:color w:val="auto"/>
                <w:sz w:val="24"/>
                <w:szCs w:val="24"/>
                <w:shd w:val="clear" w:color="auto" w:fill="FFFFFF"/>
              </w:rPr>
              <w:t>регулирования</w:t>
            </w:r>
            <w:r w:rsidRPr="00E30887">
              <w:rPr>
                <w:rStyle w:val="apple-converted-space"/>
                <w:rFonts w:ascii="Times New Roman" w:hAnsi="Times New Roman" w:cs="Times New Roman"/>
                <w:color w:val="auto"/>
                <w:sz w:val="24"/>
                <w:szCs w:val="24"/>
                <w:shd w:val="clear" w:color="auto" w:fill="FFFFFF"/>
              </w:rPr>
              <w:t xml:space="preserve"> </w:t>
            </w:r>
            <w:r w:rsidRPr="00E30887">
              <w:rPr>
                <w:rFonts w:ascii="Times New Roman" w:hAnsi="Times New Roman" w:cs="Times New Roman"/>
                <w:bCs/>
                <w:color w:val="auto"/>
                <w:sz w:val="24"/>
                <w:szCs w:val="24"/>
                <w:shd w:val="clear" w:color="auto" w:fill="FFFFFF"/>
              </w:rPr>
              <w:t>рекламы.</w:t>
            </w:r>
          </w:p>
          <w:p w:rsidR="007B3980" w:rsidRPr="00E30887" w:rsidRDefault="007B3980" w:rsidP="007B3980">
            <w:pPr>
              <w:pStyle w:val="1"/>
              <w:numPr>
                <w:ilvl w:val="0"/>
                <w:numId w:val="13"/>
              </w:numPr>
              <w:shd w:val="clear" w:color="auto" w:fill="FFFFFF"/>
              <w:spacing w:before="0"/>
              <w:ind w:left="-31" w:firstLine="141"/>
              <w:jc w:val="both"/>
              <w:textAlignment w:val="baseline"/>
              <w:rPr>
                <w:rFonts w:ascii="Times New Roman" w:hAnsi="Times New Roman" w:cs="Times New Roman"/>
                <w:color w:val="auto"/>
                <w:sz w:val="24"/>
                <w:szCs w:val="24"/>
              </w:rPr>
            </w:pPr>
            <w:r w:rsidRPr="00E30887">
              <w:rPr>
                <w:rFonts w:ascii="Times New Roman" w:hAnsi="Times New Roman" w:cs="Times New Roman"/>
                <w:bCs/>
                <w:color w:val="auto"/>
                <w:sz w:val="24"/>
                <w:szCs w:val="24"/>
                <w:shd w:val="clear" w:color="auto" w:fill="FFFFFF"/>
              </w:rPr>
              <w:t xml:space="preserve">Государственное регулирование как способ пресечения недобросовестной конкуренции в сфере рекламы. </w:t>
            </w:r>
          </w:p>
          <w:p w:rsidR="007B3980" w:rsidRPr="00E30887" w:rsidRDefault="007B3980" w:rsidP="007B3980">
            <w:pPr>
              <w:pStyle w:val="1"/>
              <w:numPr>
                <w:ilvl w:val="0"/>
                <w:numId w:val="13"/>
              </w:numPr>
              <w:shd w:val="clear" w:color="auto" w:fill="FFFFFF"/>
              <w:spacing w:before="0"/>
              <w:ind w:left="-31" w:firstLine="141"/>
              <w:jc w:val="both"/>
              <w:textAlignment w:val="baseline"/>
              <w:rPr>
                <w:rFonts w:ascii="Times New Roman" w:hAnsi="Times New Roman" w:cs="Times New Roman"/>
                <w:bCs/>
                <w:color w:val="auto"/>
                <w:sz w:val="24"/>
                <w:szCs w:val="24"/>
                <w:shd w:val="clear" w:color="auto" w:fill="FFFFFF"/>
              </w:rPr>
            </w:pPr>
            <w:r w:rsidRPr="00E30887">
              <w:rPr>
                <w:rFonts w:ascii="Times New Roman" w:hAnsi="Times New Roman" w:cs="Times New Roman"/>
                <w:bCs/>
                <w:color w:val="auto"/>
                <w:sz w:val="24"/>
                <w:szCs w:val="24"/>
                <w:shd w:val="clear" w:color="auto" w:fill="FFFFFF"/>
              </w:rPr>
              <w:t xml:space="preserve">Государственное регулирование торговой рекламы. </w:t>
            </w:r>
          </w:p>
          <w:p w:rsidR="007B3980" w:rsidRPr="00E30887" w:rsidRDefault="007B3980" w:rsidP="007B3980">
            <w:pPr>
              <w:pStyle w:val="1"/>
              <w:numPr>
                <w:ilvl w:val="0"/>
                <w:numId w:val="13"/>
              </w:numPr>
              <w:shd w:val="clear" w:color="auto" w:fill="FFFFFF"/>
              <w:spacing w:before="0"/>
              <w:ind w:left="-31" w:firstLine="141"/>
              <w:jc w:val="both"/>
              <w:textAlignment w:val="baseline"/>
              <w:rPr>
                <w:rFonts w:ascii="Times New Roman" w:hAnsi="Times New Roman" w:cs="Times New Roman"/>
                <w:color w:val="000000"/>
                <w:sz w:val="24"/>
                <w:szCs w:val="24"/>
              </w:rPr>
            </w:pPr>
            <w:r w:rsidRPr="00E30887">
              <w:rPr>
                <w:rFonts w:ascii="Times New Roman" w:hAnsi="Times New Roman" w:cs="Times New Roman"/>
                <w:bCs/>
                <w:color w:val="auto"/>
                <w:sz w:val="24"/>
                <w:szCs w:val="24"/>
                <w:shd w:val="clear" w:color="auto" w:fill="FFFFFF"/>
              </w:rPr>
              <w:t>Государственное регулирование социальной рекламы.</w:t>
            </w:r>
          </w:p>
          <w:p w:rsidR="005C4A63" w:rsidRPr="00E30887" w:rsidRDefault="007B3980" w:rsidP="007B3980">
            <w:pPr>
              <w:pStyle w:val="1"/>
              <w:numPr>
                <w:ilvl w:val="0"/>
                <w:numId w:val="13"/>
              </w:numPr>
              <w:shd w:val="clear" w:color="auto" w:fill="FFFFFF"/>
              <w:spacing w:before="0"/>
              <w:ind w:left="-31" w:firstLine="141"/>
              <w:jc w:val="both"/>
              <w:textAlignment w:val="baseline"/>
              <w:rPr>
                <w:rFonts w:ascii="Times New Roman" w:hAnsi="Times New Roman" w:cs="Times New Roman"/>
                <w:color w:val="000000"/>
                <w:sz w:val="24"/>
                <w:szCs w:val="24"/>
              </w:rPr>
            </w:pPr>
            <w:r w:rsidRPr="00E30887">
              <w:rPr>
                <w:rStyle w:val="blk"/>
                <w:rFonts w:ascii="Times New Roman" w:hAnsi="Times New Roman" w:cs="Times New Roman"/>
                <w:color w:val="auto"/>
                <w:sz w:val="24"/>
                <w:szCs w:val="24"/>
              </w:rPr>
              <w:t>Полномочия антимонопольного органа на осуществление государственного надзора в сфере рекламы.</w:t>
            </w:r>
          </w:p>
        </w:tc>
        <w:tc>
          <w:tcPr>
            <w:tcW w:w="1419" w:type="pct"/>
          </w:tcPr>
          <w:p w:rsidR="005C4A63" w:rsidRPr="00E30887" w:rsidRDefault="005C4A63" w:rsidP="005C4A63">
            <w:pPr>
              <w:keepNext/>
              <w:ind w:firstLine="36"/>
              <w:jc w:val="both"/>
              <w:rPr>
                <w:b/>
                <w:sz w:val="24"/>
                <w:szCs w:val="24"/>
              </w:rPr>
            </w:pPr>
            <w:r w:rsidRPr="00E30887">
              <w:rPr>
                <w:bCs/>
                <w:sz w:val="24"/>
                <w:szCs w:val="24"/>
              </w:rPr>
              <w:t xml:space="preserve">Работа с конспектом, самостоятельное изучение рекомендованной литературы и НПА, подготовка к семинарскому занятию. </w:t>
            </w:r>
            <w:r w:rsidRPr="00E30887">
              <w:rPr>
                <w:sz w:val="24"/>
                <w:szCs w:val="24"/>
              </w:rPr>
              <w:t>Работа с СПС «Консультант Плюс», «Гарант».</w:t>
            </w:r>
          </w:p>
        </w:tc>
      </w:tr>
      <w:tr w:rsidR="005C4A63" w:rsidRPr="00E30887" w:rsidTr="00E30887">
        <w:tc>
          <w:tcPr>
            <w:tcW w:w="1268" w:type="pct"/>
            <w:shd w:val="clear" w:color="auto" w:fill="auto"/>
          </w:tcPr>
          <w:p w:rsidR="005C4A63" w:rsidRPr="00E30887" w:rsidRDefault="005C4A63" w:rsidP="005C4A63">
            <w:pPr>
              <w:tabs>
                <w:tab w:val="right" w:pos="851"/>
              </w:tabs>
              <w:rPr>
                <w:sz w:val="24"/>
                <w:szCs w:val="24"/>
              </w:rPr>
            </w:pPr>
            <w:r w:rsidRPr="00E30887">
              <w:rPr>
                <w:sz w:val="24"/>
                <w:szCs w:val="24"/>
              </w:rPr>
              <w:t>Тема 4. Саморегулирование рекламной деятельности.</w:t>
            </w:r>
          </w:p>
        </w:tc>
        <w:tc>
          <w:tcPr>
            <w:tcW w:w="2313" w:type="pct"/>
            <w:shd w:val="clear" w:color="auto" w:fill="auto"/>
          </w:tcPr>
          <w:p w:rsidR="0001626C" w:rsidRPr="00E30887" w:rsidRDefault="0001626C" w:rsidP="0001626C">
            <w:pPr>
              <w:pStyle w:val="1"/>
              <w:numPr>
                <w:ilvl w:val="0"/>
                <w:numId w:val="14"/>
              </w:numPr>
              <w:shd w:val="clear" w:color="auto" w:fill="FFFFFF"/>
              <w:spacing w:before="0"/>
              <w:ind w:left="0" w:firstLine="0"/>
              <w:jc w:val="both"/>
              <w:textAlignment w:val="baseline"/>
              <w:rPr>
                <w:rFonts w:ascii="Times New Roman" w:hAnsi="Times New Roman" w:cs="Times New Roman"/>
                <w:bCs/>
                <w:color w:val="auto"/>
                <w:sz w:val="24"/>
                <w:szCs w:val="24"/>
                <w:shd w:val="clear" w:color="auto" w:fill="FFFFFF"/>
              </w:rPr>
            </w:pPr>
            <w:r w:rsidRPr="00E30887">
              <w:rPr>
                <w:rFonts w:ascii="Times New Roman" w:hAnsi="Times New Roman" w:cs="Times New Roman"/>
                <w:color w:val="auto"/>
                <w:sz w:val="24"/>
                <w:szCs w:val="24"/>
                <w:shd w:val="clear" w:color="auto" w:fill="FFFFFF"/>
              </w:rPr>
              <w:t>Основные объекты</w:t>
            </w:r>
            <w:r w:rsidRPr="00E30887">
              <w:rPr>
                <w:rStyle w:val="apple-converted-space"/>
                <w:rFonts w:ascii="Times New Roman" w:hAnsi="Times New Roman" w:cs="Times New Roman"/>
                <w:color w:val="auto"/>
                <w:sz w:val="24"/>
                <w:szCs w:val="24"/>
                <w:shd w:val="clear" w:color="auto" w:fill="FFFFFF"/>
              </w:rPr>
              <w:t xml:space="preserve"> </w:t>
            </w:r>
            <w:r w:rsidRPr="00E30887">
              <w:rPr>
                <w:rFonts w:ascii="Times New Roman" w:hAnsi="Times New Roman" w:cs="Times New Roman"/>
                <w:bCs/>
                <w:color w:val="auto"/>
                <w:sz w:val="24"/>
                <w:szCs w:val="24"/>
                <w:shd w:val="clear" w:color="auto" w:fill="FFFFFF"/>
              </w:rPr>
              <w:t>государственного</w:t>
            </w:r>
            <w:r w:rsidRPr="00E30887">
              <w:rPr>
                <w:rStyle w:val="apple-converted-space"/>
                <w:rFonts w:ascii="Times New Roman" w:hAnsi="Times New Roman" w:cs="Times New Roman"/>
                <w:color w:val="auto"/>
                <w:sz w:val="24"/>
                <w:szCs w:val="24"/>
                <w:shd w:val="clear" w:color="auto" w:fill="FFFFFF"/>
              </w:rPr>
              <w:t xml:space="preserve"> </w:t>
            </w:r>
            <w:r w:rsidRPr="00E30887">
              <w:rPr>
                <w:rFonts w:ascii="Times New Roman" w:hAnsi="Times New Roman" w:cs="Times New Roman"/>
                <w:bCs/>
                <w:color w:val="auto"/>
                <w:sz w:val="24"/>
                <w:szCs w:val="24"/>
                <w:shd w:val="clear" w:color="auto" w:fill="FFFFFF"/>
              </w:rPr>
              <w:t>регулирования</w:t>
            </w:r>
            <w:r w:rsidRPr="00E30887">
              <w:rPr>
                <w:rStyle w:val="apple-converted-space"/>
                <w:rFonts w:ascii="Times New Roman" w:hAnsi="Times New Roman" w:cs="Times New Roman"/>
                <w:color w:val="auto"/>
                <w:sz w:val="24"/>
                <w:szCs w:val="24"/>
                <w:shd w:val="clear" w:color="auto" w:fill="FFFFFF"/>
              </w:rPr>
              <w:t xml:space="preserve"> </w:t>
            </w:r>
            <w:r w:rsidRPr="00E30887">
              <w:rPr>
                <w:rFonts w:ascii="Times New Roman" w:hAnsi="Times New Roman" w:cs="Times New Roman"/>
                <w:bCs/>
                <w:color w:val="auto"/>
                <w:sz w:val="24"/>
                <w:szCs w:val="24"/>
                <w:shd w:val="clear" w:color="auto" w:fill="FFFFFF"/>
              </w:rPr>
              <w:t xml:space="preserve">рекламы. </w:t>
            </w:r>
          </w:p>
          <w:p w:rsidR="0001626C" w:rsidRPr="00E30887" w:rsidRDefault="0001626C" w:rsidP="0001626C">
            <w:pPr>
              <w:pStyle w:val="1"/>
              <w:numPr>
                <w:ilvl w:val="0"/>
                <w:numId w:val="14"/>
              </w:numPr>
              <w:shd w:val="clear" w:color="auto" w:fill="FFFFFF"/>
              <w:spacing w:before="0"/>
              <w:ind w:left="0" w:firstLine="0"/>
              <w:jc w:val="both"/>
              <w:textAlignment w:val="baseline"/>
              <w:rPr>
                <w:color w:val="000000"/>
                <w:sz w:val="24"/>
                <w:szCs w:val="24"/>
              </w:rPr>
            </w:pPr>
            <w:r w:rsidRPr="00E30887">
              <w:rPr>
                <w:rFonts w:ascii="Times New Roman" w:hAnsi="Times New Roman" w:cs="Times New Roman"/>
                <w:bCs/>
                <w:color w:val="auto"/>
                <w:sz w:val="24"/>
                <w:szCs w:val="24"/>
                <w:shd w:val="clear" w:color="auto" w:fill="FFFFFF"/>
              </w:rPr>
              <w:t xml:space="preserve">Перспективы развития саморегулирования рекламы в России. </w:t>
            </w:r>
          </w:p>
          <w:p w:rsidR="005C4A63" w:rsidRPr="00E30887" w:rsidRDefault="0001626C" w:rsidP="0001626C">
            <w:pPr>
              <w:pStyle w:val="1"/>
              <w:numPr>
                <w:ilvl w:val="0"/>
                <w:numId w:val="14"/>
              </w:numPr>
              <w:shd w:val="clear" w:color="auto" w:fill="FFFFFF"/>
              <w:spacing w:before="0"/>
              <w:ind w:left="0" w:firstLine="0"/>
              <w:jc w:val="both"/>
              <w:textAlignment w:val="baseline"/>
              <w:rPr>
                <w:color w:val="000000"/>
                <w:sz w:val="24"/>
                <w:szCs w:val="24"/>
              </w:rPr>
            </w:pPr>
            <w:r w:rsidRPr="00E30887">
              <w:rPr>
                <w:rFonts w:ascii="Times New Roman" w:hAnsi="Times New Roman" w:cs="Times New Roman"/>
                <w:bCs/>
                <w:color w:val="auto"/>
                <w:sz w:val="24"/>
                <w:szCs w:val="24"/>
                <w:shd w:val="clear" w:color="auto" w:fill="FFFFFF"/>
              </w:rPr>
              <w:t>Международный кодекс рекламной практики как основа саморегулирования рекламы.</w:t>
            </w:r>
          </w:p>
        </w:tc>
        <w:tc>
          <w:tcPr>
            <w:tcW w:w="1419" w:type="pct"/>
          </w:tcPr>
          <w:p w:rsidR="005C4A63" w:rsidRPr="00E30887" w:rsidRDefault="005C4A63" w:rsidP="005C4A63">
            <w:pPr>
              <w:keepNext/>
              <w:ind w:firstLine="36"/>
              <w:jc w:val="both"/>
              <w:rPr>
                <w:b/>
                <w:sz w:val="24"/>
                <w:szCs w:val="24"/>
              </w:rPr>
            </w:pPr>
            <w:r w:rsidRPr="00E30887">
              <w:rPr>
                <w:bCs/>
                <w:sz w:val="24"/>
                <w:szCs w:val="24"/>
              </w:rPr>
              <w:t xml:space="preserve">Работа с конспектом, самостоятельное изучение рекомендованной литературы и НПА, подготовка к семинарскому занятию. </w:t>
            </w:r>
            <w:r w:rsidRPr="00E30887">
              <w:rPr>
                <w:sz w:val="24"/>
                <w:szCs w:val="24"/>
              </w:rPr>
              <w:t>Работа с СПС «Консультант Плюс», «Гарант».</w:t>
            </w:r>
          </w:p>
        </w:tc>
      </w:tr>
      <w:tr w:rsidR="005C4A63" w:rsidRPr="00E30887" w:rsidTr="00E30887">
        <w:tc>
          <w:tcPr>
            <w:tcW w:w="1268" w:type="pct"/>
            <w:shd w:val="clear" w:color="auto" w:fill="auto"/>
          </w:tcPr>
          <w:p w:rsidR="00E30887" w:rsidRDefault="005C4A63" w:rsidP="005C4A63">
            <w:pPr>
              <w:tabs>
                <w:tab w:val="right" w:pos="851"/>
              </w:tabs>
              <w:rPr>
                <w:sz w:val="24"/>
                <w:szCs w:val="24"/>
              </w:rPr>
            </w:pPr>
            <w:r w:rsidRPr="00E30887">
              <w:rPr>
                <w:sz w:val="24"/>
                <w:szCs w:val="24"/>
              </w:rPr>
              <w:lastRenderedPageBreak/>
              <w:t xml:space="preserve">Тема 5. </w:t>
            </w:r>
          </w:p>
          <w:p w:rsidR="005C4A63" w:rsidRPr="00E30887" w:rsidRDefault="005C4A63" w:rsidP="005C4A63">
            <w:pPr>
              <w:tabs>
                <w:tab w:val="right" w:pos="851"/>
              </w:tabs>
              <w:rPr>
                <w:sz w:val="24"/>
                <w:szCs w:val="24"/>
              </w:rPr>
            </w:pPr>
            <w:r w:rsidRPr="00E30887">
              <w:rPr>
                <w:sz w:val="24"/>
                <w:szCs w:val="24"/>
              </w:rPr>
              <w:t>Особенности регулирования отдельных видов рекламы.</w:t>
            </w:r>
          </w:p>
        </w:tc>
        <w:tc>
          <w:tcPr>
            <w:tcW w:w="2313" w:type="pct"/>
            <w:shd w:val="clear" w:color="auto" w:fill="auto"/>
          </w:tcPr>
          <w:p w:rsidR="00C9603C" w:rsidRPr="00E30887" w:rsidRDefault="00C9603C" w:rsidP="00C9603C">
            <w:pPr>
              <w:pStyle w:val="1"/>
              <w:numPr>
                <w:ilvl w:val="0"/>
                <w:numId w:val="15"/>
              </w:numPr>
              <w:shd w:val="clear" w:color="auto" w:fill="FFFFFF"/>
              <w:spacing w:before="0"/>
              <w:ind w:left="108" w:firstLine="0"/>
              <w:textAlignment w:val="baseline"/>
              <w:rPr>
                <w:rFonts w:ascii="Times New Roman" w:hAnsi="Times New Roman" w:cs="Times New Roman"/>
                <w:color w:val="auto"/>
                <w:sz w:val="24"/>
                <w:szCs w:val="24"/>
                <w:shd w:val="clear" w:color="auto" w:fill="FFFFFF"/>
              </w:rPr>
            </w:pPr>
            <w:r w:rsidRPr="00E30887">
              <w:rPr>
                <w:rFonts w:ascii="Times New Roman" w:hAnsi="Times New Roman" w:cs="Times New Roman"/>
                <w:color w:val="auto"/>
                <w:sz w:val="24"/>
                <w:szCs w:val="24"/>
                <w:shd w:val="clear" w:color="auto" w:fill="FFFFFF"/>
              </w:rPr>
              <w:t xml:space="preserve">Ненадлежащая реклама. </w:t>
            </w:r>
          </w:p>
          <w:p w:rsidR="00C9603C" w:rsidRPr="00E30887" w:rsidRDefault="00C9603C" w:rsidP="00C9603C">
            <w:pPr>
              <w:pStyle w:val="1"/>
              <w:numPr>
                <w:ilvl w:val="0"/>
                <w:numId w:val="15"/>
              </w:numPr>
              <w:shd w:val="clear" w:color="auto" w:fill="FFFFFF"/>
              <w:spacing w:before="0"/>
              <w:ind w:left="108" w:firstLine="0"/>
              <w:textAlignment w:val="baseline"/>
              <w:rPr>
                <w:rFonts w:ascii="Times New Roman" w:hAnsi="Times New Roman" w:cs="Times New Roman"/>
                <w:color w:val="auto"/>
                <w:sz w:val="24"/>
                <w:szCs w:val="24"/>
                <w:shd w:val="clear" w:color="auto" w:fill="FFFFFF"/>
              </w:rPr>
            </w:pPr>
            <w:r w:rsidRPr="00E30887">
              <w:rPr>
                <w:rFonts w:ascii="Times New Roman" w:hAnsi="Times New Roman" w:cs="Times New Roman"/>
                <w:color w:val="auto"/>
                <w:sz w:val="24"/>
                <w:szCs w:val="24"/>
                <w:shd w:val="clear" w:color="auto" w:fill="FFFFFF"/>
              </w:rPr>
              <w:t xml:space="preserve">Недостоверная реклама. </w:t>
            </w:r>
          </w:p>
          <w:p w:rsidR="00C9603C" w:rsidRPr="00E30887" w:rsidRDefault="00C9603C" w:rsidP="00C9603C">
            <w:pPr>
              <w:pStyle w:val="1"/>
              <w:numPr>
                <w:ilvl w:val="0"/>
                <w:numId w:val="15"/>
              </w:numPr>
              <w:shd w:val="clear" w:color="auto" w:fill="FFFFFF"/>
              <w:spacing w:before="0"/>
              <w:ind w:left="108" w:firstLine="0"/>
              <w:textAlignment w:val="baseline"/>
              <w:rPr>
                <w:rFonts w:ascii="Times New Roman" w:hAnsi="Times New Roman" w:cs="Times New Roman"/>
                <w:color w:val="auto"/>
                <w:sz w:val="24"/>
                <w:szCs w:val="24"/>
                <w:shd w:val="clear" w:color="auto" w:fill="FFFFFF"/>
              </w:rPr>
            </w:pPr>
            <w:r w:rsidRPr="00E30887">
              <w:rPr>
                <w:rFonts w:ascii="Times New Roman" w:hAnsi="Times New Roman" w:cs="Times New Roman"/>
                <w:color w:val="auto"/>
                <w:sz w:val="24"/>
                <w:szCs w:val="24"/>
                <w:shd w:val="clear" w:color="auto" w:fill="FFFFFF"/>
              </w:rPr>
              <w:t xml:space="preserve">Преимущества каждого вида рекламы и их недостатки при продвижении различных видов товаров и услуг. </w:t>
            </w:r>
          </w:p>
          <w:p w:rsidR="00C9603C" w:rsidRPr="00E30887" w:rsidRDefault="00C9603C" w:rsidP="00C9603C">
            <w:pPr>
              <w:pStyle w:val="1"/>
              <w:numPr>
                <w:ilvl w:val="0"/>
                <w:numId w:val="15"/>
              </w:numPr>
              <w:shd w:val="clear" w:color="auto" w:fill="FFFFFF"/>
              <w:spacing w:before="0"/>
              <w:ind w:left="108" w:firstLine="0"/>
              <w:textAlignment w:val="baseline"/>
              <w:rPr>
                <w:rFonts w:ascii="Times New Roman" w:hAnsi="Times New Roman" w:cs="Times New Roman"/>
                <w:color w:val="auto"/>
                <w:sz w:val="24"/>
                <w:szCs w:val="24"/>
                <w:shd w:val="clear" w:color="auto" w:fill="FFFFFF"/>
              </w:rPr>
            </w:pPr>
            <w:r w:rsidRPr="00E30887">
              <w:rPr>
                <w:rFonts w:ascii="Times New Roman" w:hAnsi="Times New Roman" w:cs="Times New Roman"/>
                <w:color w:val="auto"/>
                <w:sz w:val="24"/>
                <w:szCs w:val="24"/>
                <w:shd w:val="clear" w:color="auto" w:fill="FFFFFF"/>
              </w:rPr>
              <w:t xml:space="preserve">Виды и типы рекламы в интернете. </w:t>
            </w:r>
          </w:p>
          <w:p w:rsidR="005C4A63" w:rsidRPr="00E30887" w:rsidRDefault="00C9603C" w:rsidP="00C9603C">
            <w:pPr>
              <w:pStyle w:val="1"/>
              <w:numPr>
                <w:ilvl w:val="0"/>
                <w:numId w:val="15"/>
              </w:numPr>
              <w:shd w:val="clear" w:color="auto" w:fill="FFFFFF"/>
              <w:spacing w:before="0"/>
              <w:ind w:left="108" w:firstLine="0"/>
              <w:textAlignment w:val="baseline"/>
              <w:rPr>
                <w:rFonts w:cs="Times New Roman"/>
                <w:b/>
                <w:color w:val="auto"/>
                <w:sz w:val="24"/>
                <w:szCs w:val="24"/>
                <w:shd w:val="clear" w:color="auto" w:fill="FFFFFF"/>
              </w:rPr>
            </w:pPr>
            <w:r w:rsidRPr="00E30887">
              <w:rPr>
                <w:rFonts w:ascii="Times New Roman" w:hAnsi="Times New Roman" w:cs="Times New Roman"/>
                <w:color w:val="auto"/>
                <w:sz w:val="24"/>
                <w:szCs w:val="24"/>
                <w:shd w:val="clear" w:color="auto" w:fill="FFFFFF"/>
              </w:rPr>
              <w:t>Нетрадиционные виды рекламы.</w:t>
            </w:r>
          </w:p>
        </w:tc>
        <w:tc>
          <w:tcPr>
            <w:tcW w:w="1419" w:type="pct"/>
          </w:tcPr>
          <w:p w:rsidR="005C4A63" w:rsidRPr="00E30887" w:rsidRDefault="005C4A63" w:rsidP="005C4A63">
            <w:pPr>
              <w:keepNext/>
              <w:ind w:firstLine="36"/>
              <w:jc w:val="both"/>
              <w:rPr>
                <w:b/>
                <w:sz w:val="24"/>
                <w:szCs w:val="24"/>
              </w:rPr>
            </w:pPr>
            <w:r w:rsidRPr="00E30887">
              <w:rPr>
                <w:bCs/>
                <w:sz w:val="24"/>
                <w:szCs w:val="24"/>
              </w:rPr>
              <w:t xml:space="preserve">Работа с конспектом, самостоятельное изучение рекомендованной литературы и НПА, подготовка к семинарскому занятию. </w:t>
            </w:r>
            <w:r w:rsidRPr="00E30887">
              <w:rPr>
                <w:sz w:val="24"/>
                <w:szCs w:val="24"/>
              </w:rPr>
              <w:t>Работа с СПС «Консультант Плюс», «Гарант».</w:t>
            </w:r>
          </w:p>
        </w:tc>
      </w:tr>
      <w:tr w:rsidR="005C4A63" w:rsidRPr="00E30887" w:rsidTr="00E30887">
        <w:tc>
          <w:tcPr>
            <w:tcW w:w="1268" w:type="pct"/>
            <w:shd w:val="clear" w:color="auto" w:fill="auto"/>
          </w:tcPr>
          <w:p w:rsidR="00E30887" w:rsidRDefault="005C4A63" w:rsidP="005C4A63">
            <w:pPr>
              <w:tabs>
                <w:tab w:val="right" w:pos="851"/>
              </w:tabs>
              <w:rPr>
                <w:sz w:val="24"/>
                <w:szCs w:val="24"/>
              </w:rPr>
            </w:pPr>
            <w:r w:rsidRPr="00E30887">
              <w:rPr>
                <w:sz w:val="24"/>
                <w:szCs w:val="24"/>
              </w:rPr>
              <w:t xml:space="preserve">Тема 6. </w:t>
            </w:r>
          </w:p>
          <w:p w:rsidR="005C4A63" w:rsidRPr="00E30887" w:rsidRDefault="005C4A63" w:rsidP="005C4A63">
            <w:pPr>
              <w:tabs>
                <w:tab w:val="right" w:pos="851"/>
              </w:tabs>
              <w:rPr>
                <w:sz w:val="24"/>
                <w:szCs w:val="24"/>
              </w:rPr>
            </w:pPr>
            <w:r w:rsidRPr="00E30887">
              <w:rPr>
                <w:sz w:val="24"/>
                <w:szCs w:val="24"/>
              </w:rPr>
              <w:t>Договор на оказание рекламных услуг.</w:t>
            </w:r>
          </w:p>
        </w:tc>
        <w:tc>
          <w:tcPr>
            <w:tcW w:w="2313" w:type="pct"/>
            <w:shd w:val="clear" w:color="auto" w:fill="auto"/>
          </w:tcPr>
          <w:p w:rsidR="00441978" w:rsidRPr="00E30887" w:rsidRDefault="00441978" w:rsidP="00C426BB">
            <w:pPr>
              <w:pStyle w:val="1"/>
              <w:numPr>
                <w:ilvl w:val="0"/>
                <w:numId w:val="9"/>
              </w:numPr>
              <w:shd w:val="clear" w:color="auto" w:fill="FFFFFF"/>
              <w:spacing w:before="0"/>
              <w:ind w:left="0" w:firstLine="0"/>
              <w:jc w:val="both"/>
              <w:textAlignment w:val="baseline"/>
              <w:rPr>
                <w:rFonts w:ascii="Times New Roman" w:hAnsi="Times New Roman" w:cs="Times New Roman"/>
                <w:color w:val="auto"/>
                <w:sz w:val="24"/>
                <w:szCs w:val="24"/>
                <w:shd w:val="clear" w:color="auto" w:fill="FFFFFF"/>
              </w:rPr>
            </w:pPr>
            <w:r w:rsidRPr="00E30887">
              <w:rPr>
                <w:rFonts w:ascii="Times New Roman" w:hAnsi="Times New Roman" w:cs="Times New Roman"/>
                <w:color w:val="auto"/>
                <w:sz w:val="24"/>
                <w:szCs w:val="24"/>
                <w:shd w:val="clear" w:color="auto" w:fill="FFFFFF"/>
              </w:rPr>
              <w:t>О</w:t>
            </w:r>
            <w:r w:rsidR="005C4A63" w:rsidRPr="00E30887">
              <w:rPr>
                <w:rFonts w:ascii="Times New Roman" w:hAnsi="Times New Roman" w:cs="Times New Roman"/>
                <w:color w:val="auto"/>
                <w:sz w:val="24"/>
                <w:szCs w:val="24"/>
                <w:shd w:val="clear" w:color="auto" w:fill="FFFFFF"/>
              </w:rPr>
              <w:t xml:space="preserve"> месте договоров в сфере рекламы в системе гражданско-правовых договоров.</w:t>
            </w:r>
            <w:r w:rsidRPr="00E30887">
              <w:rPr>
                <w:rFonts w:ascii="Times New Roman" w:hAnsi="Times New Roman" w:cs="Times New Roman"/>
                <w:color w:val="auto"/>
                <w:sz w:val="24"/>
                <w:szCs w:val="24"/>
                <w:shd w:val="clear" w:color="auto" w:fill="FFFFFF"/>
              </w:rPr>
              <w:t xml:space="preserve"> </w:t>
            </w:r>
          </w:p>
          <w:p w:rsidR="00441978" w:rsidRPr="00E30887" w:rsidRDefault="005C4A63" w:rsidP="00C426BB">
            <w:pPr>
              <w:pStyle w:val="1"/>
              <w:numPr>
                <w:ilvl w:val="0"/>
                <w:numId w:val="9"/>
              </w:numPr>
              <w:shd w:val="clear" w:color="auto" w:fill="FFFFFF"/>
              <w:spacing w:before="0"/>
              <w:ind w:left="0" w:firstLine="0"/>
              <w:jc w:val="both"/>
              <w:textAlignment w:val="baseline"/>
              <w:rPr>
                <w:rFonts w:ascii="Times New Roman" w:hAnsi="Times New Roman" w:cs="Times New Roman"/>
                <w:color w:val="auto"/>
                <w:sz w:val="24"/>
                <w:szCs w:val="24"/>
                <w:shd w:val="clear" w:color="auto" w:fill="FFFFFF"/>
              </w:rPr>
            </w:pPr>
            <w:r w:rsidRPr="00E30887">
              <w:rPr>
                <w:rFonts w:ascii="Times New Roman" w:hAnsi="Times New Roman" w:cs="Times New Roman"/>
                <w:color w:val="auto"/>
                <w:sz w:val="24"/>
                <w:szCs w:val="24"/>
                <w:shd w:val="clear" w:color="auto" w:fill="FFFFFF"/>
              </w:rPr>
              <w:t>Агентский договор между распространителем рекламы и медиа агентом.</w:t>
            </w:r>
            <w:r w:rsidR="00441978" w:rsidRPr="00E30887">
              <w:rPr>
                <w:rFonts w:ascii="Times New Roman" w:hAnsi="Times New Roman" w:cs="Times New Roman"/>
                <w:color w:val="auto"/>
                <w:sz w:val="24"/>
                <w:szCs w:val="24"/>
                <w:shd w:val="clear" w:color="auto" w:fill="FFFFFF"/>
              </w:rPr>
              <w:t xml:space="preserve"> </w:t>
            </w:r>
          </w:p>
          <w:p w:rsidR="00441978" w:rsidRPr="00E30887" w:rsidRDefault="005C4A63" w:rsidP="00C426BB">
            <w:pPr>
              <w:pStyle w:val="1"/>
              <w:numPr>
                <w:ilvl w:val="0"/>
                <w:numId w:val="9"/>
              </w:numPr>
              <w:shd w:val="clear" w:color="auto" w:fill="FFFFFF"/>
              <w:spacing w:before="0"/>
              <w:ind w:left="0" w:firstLine="0"/>
              <w:jc w:val="both"/>
              <w:textAlignment w:val="baseline"/>
              <w:rPr>
                <w:rFonts w:ascii="Times New Roman" w:hAnsi="Times New Roman" w:cs="Times New Roman"/>
                <w:color w:val="auto"/>
                <w:sz w:val="24"/>
                <w:szCs w:val="24"/>
                <w:shd w:val="clear" w:color="auto" w:fill="FFFFFF"/>
              </w:rPr>
            </w:pPr>
            <w:r w:rsidRPr="00E30887">
              <w:rPr>
                <w:rFonts w:ascii="Times New Roman" w:hAnsi="Times New Roman" w:cs="Times New Roman"/>
                <w:color w:val="auto"/>
                <w:sz w:val="24"/>
                <w:szCs w:val="24"/>
                <w:shd w:val="clear" w:color="auto" w:fill="FFFFFF"/>
              </w:rPr>
              <w:t>Существенные и случайные условия договора на оказание рекламных услуг.</w:t>
            </w:r>
            <w:r w:rsidR="00441978" w:rsidRPr="00E30887">
              <w:rPr>
                <w:rFonts w:ascii="Times New Roman" w:hAnsi="Times New Roman" w:cs="Times New Roman"/>
                <w:color w:val="auto"/>
                <w:sz w:val="24"/>
                <w:szCs w:val="24"/>
                <w:shd w:val="clear" w:color="auto" w:fill="FFFFFF"/>
              </w:rPr>
              <w:t xml:space="preserve"> </w:t>
            </w:r>
          </w:p>
          <w:p w:rsidR="00441978" w:rsidRPr="00E30887" w:rsidRDefault="005C4A63" w:rsidP="00C426BB">
            <w:pPr>
              <w:pStyle w:val="1"/>
              <w:numPr>
                <w:ilvl w:val="0"/>
                <w:numId w:val="9"/>
              </w:numPr>
              <w:shd w:val="clear" w:color="auto" w:fill="FFFFFF"/>
              <w:spacing w:before="0"/>
              <w:ind w:left="0" w:firstLine="0"/>
              <w:jc w:val="both"/>
              <w:textAlignment w:val="baseline"/>
              <w:rPr>
                <w:rFonts w:ascii="Times New Roman" w:hAnsi="Times New Roman" w:cs="Times New Roman"/>
                <w:color w:val="auto"/>
                <w:sz w:val="24"/>
                <w:szCs w:val="24"/>
                <w:shd w:val="clear" w:color="auto" w:fill="FFFFFF"/>
              </w:rPr>
            </w:pPr>
            <w:r w:rsidRPr="00E30887">
              <w:rPr>
                <w:rFonts w:ascii="Times New Roman" w:hAnsi="Times New Roman" w:cs="Times New Roman"/>
                <w:color w:val="auto"/>
                <w:sz w:val="24"/>
                <w:szCs w:val="24"/>
                <w:shd w:val="clear" w:color="auto" w:fill="FFFFFF"/>
              </w:rPr>
              <w:t>Отказ от исполнения договора о размещении и распространении наружной рекламы.</w:t>
            </w:r>
            <w:r w:rsidR="00441978" w:rsidRPr="00E30887">
              <w:rPr>
                <w:rFonts w:ascii="Times New Roman" w:hAnsi="Times New Roman" w:cs="Times New Roman"/>
                <w:color w:val="auto"/>
                <w:sz w:val="24"/>
                <w:szCs w:val="24"/>
                <w:shd w:val="clear" w:color="auto" w:fill="FFFFFF"/>
              </w:rPr>
              <w:t xml:space="preserve"> </w:t>
            </w:r>
          </w:p>
          <w:p w:rsidR="00441978" w:rsidRPr="00E30887" w:rsidRDefault="005C4A63" w:rsidP="00C426BB">
            <w:pPr>
              <w:pStyle w:val="1"/>
              <w:numPr>
                <w:ilvl w:val="0"/>
                <w:numId w:val="9"/>
              </w:numPr>
              <w:shd w:val="clear" w:color="auto" w:fill="FFFFFF"/>
              <w:spacing w:before="0"/>
              <w:ind w:left="0" w:firstLine="0"/>
              <w:jc w:val="both"/>
              <w:textAlignment w:val="baseline"/>
              <w:rPr>
                <w:color w:val="000000"/>
                <w:sz w:val="24"/>
                <w:szCs w:val="24"/>
              </w:rPr>
            </w:pPr>
            <w:r w:rsidRPr="00E30887">
              <w:rPr>
                <w:rFonts w:ascii="Times New Roman" w:hAnsi="Times New Roman" w:cs="Times New Roman"/>
                <w:color w:val="auto"/>
                <w:sz w:val="24"/>
                <w:szCs w:val="24"/>
                <w:shd w:val="clear" w:color="auto" w:fill="FFFFFF"/>
              </w:rPr>
              <w:t>Типичные нарушения, допускаемые в рекламе кредитного договора.</w:t>
            </w:r>
            <w:r w:rsidR="00441978" w:rsidRPr="00E30887">
              <w:rPr>
                <w:rFonts w:ascii="Times New Roman" w:hAnsi="Times New Roman" w:cs="Times New Roman"/>
                <w:color w:val="auto"/>
                <w:sz w:val="24"/>
                <w:szCs w:val="24"/>
                <w:shd w:val="clear" w:color="auto" w:fill="FFFFFF"/>
              </w:rPr>
              <w:t xml:space="preserve"> </w:t>
            </w:r>
          </w:p>
          <w:p w:rsidR="005C4A63" w:rsidRPr="00E30887" w:rsidRDefault="005C4A63" w:rsidP="00C426BB">
            <w:pPr>
              <w:pStyle w:val="1"/>
              <w:numPr>
                <w:ilvl w:val="0"/>
                <w:numId w:val="9"/>
              </w:numPr>
              <w:shd w:val="clear" w:color="auto" w:fill="FFFFFF"/>
              <w:spacing w:before="0"/>
              <w:ind w:left="0" w:firstLine="0"/>
              <w:jc w:val="both"/>
              <w:textAlignment w:val="baseline"/>
              <w:rPr>
                <w:color w:val="000000"/>
                <w:sz w:val="24"/>
                <w:szCs w:val="24"/>
              </w:rPr>
            </w:pPr>
            <w:r w:rsidRPr="00E30887">
              <w:rPr>
                <w:rFonts w:ascii="Times New Roman" w:hAnsi="Times New Roman" w:cs="Times New Roman"/>
                <w:color w:val="auto"/>
                <w:sz w:val="24"/>
                <w:szCs w:val="24"/>
                <w:shd w:val="clear" w:color="auto" w:fill="FFFFFF"/>
              </w:rPr>
              <w:t>Гражданско-правовые проблемы содержания общественных отношений в сфере договоров рекламной деятельности.</w:t>
            </w:r>
          </w:p>
        </w:tc>
        <w:tc>
          <w:tcPr>
            <w:tcW w:w="1419" w:type="pct"/>
          </w:tcPr>
          <w:p w:rsidR="005C4A63" w:rsidRPr="00E30887" w:rsidRDefault="005C4A63" w:rsidP="005C4A63">
            <w:pPr>
              <w:keepNext/>
              <w:ind w:firstLine="36"/>
              <w:jc w:val="both"/>
              <w:rPr>
                <w:b/>
                <w:sz w:val="24"/>
                <w:szCs w:val="24"/>
              </w:rPr>
            </w:pPr>
            <w:r w:rsidRPr="00E30887">
              <w:rPr>
                <w:bCs/>
                <w:sz w:val="24"/>
                <w:szCs w:val="24"/>
              </w:rPr>
              <w:t xml:space="preserve">Работа с конспектом, самостоятельное изучение рекомендованной литературы и НПА, подготовка к семинарскому занятию. </w:t>
            </w:r>
            <w:r w:rsidRPr="00E30887">
              <w:rPr>
                <w:sz w:val="24"/>
                <w:szCs w:val="24"/>
              </w:rPr>
              <w:t>Работа с СПС «Консультант Плюс», «Гарант».</w:t>
            </w:r>
          </w:p>
        </w:tc>
      </w:tr>
    </w:tbl>
    <w:p w:rsidR="005C4A63" w:rsidRDefault="005C4A63" w:rsidP="00063F1E">
      <w:pPr>
        <w:spacing w:line="360" w:lineRule="auto"/>
        <w:jc w:val="both"/>
      </w:pPr>
    </w:p>
    <w:p w:rsidR="00F44070" w:rsidRPr="005532E3" w:rsidRDefault="00F44070" w:rsidP="00F44070">
      <w:pPr>
        <w:keepNext/>
        <w:ind w:firstLine="709"/>
        <w:jc w:val="both"/>
        <w:rPr>
          <w:b/>
          <w:sz w:val="28"/>
          <w:szCs w:val="28"/>
        </w:rPr>
      </w:pPr>
      <w:r w:rsidRPr="005532E3">
        <w:rPr>
          <w:b/>
          <w:sz w:val="28"/>
          <w:szCs w:val="28"/>
        </w:rPr>
        <w:t xml:space="preserve">6.2. </w:t>
      </w:r>
      <w:r>
        <w:rPr>
          <w:b/>
          <w:sz w:val="28"/>
          <w:szCs w:val="28"/>
        </w:rPr>
        <w:t xml:space="preserve">Перечень вопросов, заданий, тем для подготовки к текущему контролю </w:t>
      </w:r>
    </w:p>
    <w:p w:rsidR="00F44070" w:rsidRPr="00C730CC" w:rsidRDefault="00F44070" w:rsidP="00F44070">
      <w:pPr>
        <w:pStyle w:val="a9"/>
        <w:spacing w:line="360" w:lineRule="auto"/>
        <w:ind w:firstLine="709"/>
        <w:jc w:val="both"/>
        <w:rPr>
          <w:szCs w:val="28"/>
        </w:rPr>
      </w:pPr>
    </w:p>
    <w:p w:rsidR="00F44070" w:rsidRDefault="00F44070" w:rsidP="00F44070">
      <w:pPr>
        <w:pStyle w:val="ab"/>
        <w:shd w:val="clear" w:color="auto" w:fill="FFFFFF"/>
        <w:spacing w:before="0" w:beforeAutospacing="0" w:after="0" w:afterAutospacing="0" w:line="360" w:lineRule="auto"/>
        <w:ind w:firstLine="709"/>
        <w:jc w:val="both"/>
        <w:rPr>
          <w:b/>
          <w:color w:val="000000"/>
          <w:sz w:val="28"/>
          <w:szCs w:val="28"/>
        </w:rPr>
      </w:pPr>
      <w:r>
        <w:rPr>
          <w:b/>
          <w:color w:val="000000"/>
          <w:sz w:val="28"/>
          <w:szCs w:val="28"/>
        </w:rPr>
        <w:t>Пример вопроса</w:t>
      </w:r>
      <w:r w:rsidRPr="00C730CC">
        <w:rPr>
          <w:b/>
          <w:color w:val="000000"/>
          <w:sz w:val="28"/>
          <w:szCs w:val="28"/>
        </w:rPr>
        <w:t xml:space="preserve"> для подготовки к дискуссии, проводимых в ходе семинара</w:t>
      </w:r>
    </w:p>
    <w:p w:rsidR="00F44070" w:rsidRPr="00C730CC" w:rsidRDefault="00F44070" w:rsidP="00F44070">
      <w:pPr>
        <w:pStyle w:val="ab"/>
        <w:shd w:val="clear" w:color="auto" w:fill="FFFFFF"/>
        <w:spacing w:before="0" w:beforeAutospacing="0" w:after="0" w:afterAutospacing="0" w:line="360" w:lineRule="auto"/>
        <w:ind w:firstLine="709"/>
        <w:jc w:val="both"/>
        <w:rPr>
          <w:b/>
          <w:color w:val="000000"/>
          <w:sz w:val="28"/>
          <w:szCs w:val="28"/>
        </w:rPr>
      </w:pPr>
    </w:p>
    <w:p w:rsidR="00F44070" w:rsidRDefault="00F44070" w:rsidP="00F44070">
      <w:pPr>
        <w:spacing w:line="360" w:lineRule="auto"/>
        <w:ind w:firstLine="851"/>
        <w:jc w:val="both"/>
        <w:rPr>
          <w:rFonts w:eastAsia="Calibri"/>
          <w:sz w:val="28"/>
          <w:szCs w:val="28"/>
          <w:u w:val="single"/>
        </w:rPr>
      </w:pPr>
      <w:r w:rsidRPr="00C730CC">
        <w:rPr>
          <w:rFonts w:eastAsia="Calibri"/>
          <w:sz w:val="28"/>
          <w:szCs w:val="28"/>
          <w:u w:val="single"/>
        </w:rPr>
        <w:t>Дискусси</w:t>
      </w:r>
      <w:r>
        <w:rPr>
          <w:rFonts w:eastAsia="Calibri"/>
          <w:sz w:val="28"/>
          <w:szCs w:val="28"/>
          <w:u w:val="single"/>
        </w:rPr>
        <w:t>и</w:t>
      </w:r>
      <w:r w:rsidRPr="00C730CC">
        <w:rPr>
          <w:rFonts w:eastAsia="Calibri"/>
          <w:sz w:val="28"/>
          <w:szCs w:val="28"/>
          <w:u w:val="single"/>
        </w:rPr>
        <w:t xml:space="preserve"> на тем</w:t>
      </w:r>
      <w:r>
        <w:rPr>
          <w:rFonts w:eastAsia="Calibri"/>
          <w:sz w:val="28"/>
          <w:szCs w:val="28"/>
          <w:u w:val="single"/>
        </w:rPr>
        <w:t>ы</w:t>
      </w:r>
      <w:r w:rsidRPr="00C730CC">
        <w:rPr>
          <w:rFonts w:eastAsia="Calibri"/>
          <w:sz w:val="28"/>
          <w:szCs w:val="28"/>
          <w:u w:val="single"/>
        </w:rPr>
        <w:t xml:space="preserve">: </w:t>
      </w:r>
    </w:p>
    <w:p w:rsidR="00F44070" w:rsidRPr="00F44070" w:rsidRDefault="00F44070" w:rsidP="00F44070">
      <w:pPr>
        <w:pStyle w:val="a6"/>
        <w:numPr>
          <w:ilvl w:val="0"/>
          <w:numId w:val="16"/>
        </w:numPr>
        <w:spacing w:line="360" w:lineRule="auto"/>
        <w:jc w:val="both"/>
        <w:rPr>
          <w:rFonts w:eastAsia="Calibri"/>
          <w:sz w:val="28"/>
          <w:szCs w:val="28"/>
        </w:rPr>
      </w:pPr>
      <w:r w:rsidRPr="00F44070">
        <w:rPr>
          <w:sz w:val="28"/>
          <w:szCs w:val="28"/>
        </w:rPr>
        <w:t xml:space="preserve">Сравнительно-правовой анализ </w:t>
      </w:r>
      <w:proofErr w:type="gramStart"/>
      <w:r w:rsidRPr="00F44070">
        <w:rPr>
          <w:sz w:val="28"/>
          <w:szCs w:val="28"/>
        </w:rPr>
        <w:t>норм  о</w:t>
      </w:r>
      <w:proofErr w:type="gramEnd"/>
      <w:r w:rsidRPr="00F44070">
        <w:rPr>
          <w:sz w:val="28"/>
          <w:szCs w:val="28"/>
        </w:rPr>
        <w:t xml:space="preserve"> рекламе до 2006 г. и после.</w:t>
      </w:r>
    </w:p>
    <w:p w:rsidR="00F44070" w:rsidRPr="00F44070" w:rsidRDefault="00F44070" w:rsidP="00F44070">
      <w:pPr>
        <w:pStyle w:val="a6"/>
        <w:numPr>
          <w:ilvl w:val="0"/>
          <w:numId w:val="16"/>
        </w:numPr>
        <w:spacing w:line="360" w:lineRule="auto"/>
        <w:jc w:val="both"/>
        <w:rPr>
          <w:rFonts w:eastAsia="Calibri"/>
          <w:sz w:val="28"/>
          <w:szCs w:val="28"/>
        </w:rPr>
      </w:pPr>
      <w:r w:rsidRPr="00F44070">
        <w:rPr>
          <w:sz w:val="28"/>
          <w:szCs w:val="28"/>
        </w:rPr>
        <w:t>Закон о реклам</w:t>
      </w:r>
      <w:r w:rsidR="00C52780">
        <w:rPr>
          <w:sz w:val="28"/>
          <w:szCs w:val="28"/>
        </w:rPr>
        <w:t>е</w:t>
      </w:r>
      <w:r w:rsidRPr="00F44070">
        <w:rPr>
          <w:sz w:val="28"/>
          <w:szCs w:val="28"/>
        </w:rPr>
        <w:t>: какой он должен быть?</w:t>
      </w:r>
    </w:p>
    <w:p w:rsidR="00F44070" w:rsidRPr="00F44070" w:rsidRDefault="00F44070" w:rsidP="00F44070">
      <w:pPr>
        <w:pStyle w:val="a6"/>
        <w:numPr>
          <w:ilvl w:val="0"/>
          <w:numId w:val="16"/>
        </w:numPr>
        <w:spacing w:line="360" w:lineRule="auto"/>
        <w:jc w:val="both"/>
        <w:rPr>
          <w:rFonts w:eastAsia="Calibri"/>
          <w:sz w:val="28"/>
          <w:szCs w:val="28"/>
        </w:rPr>
      </w:pPr>
      <w:r w:rsidRPr="00254FCA">
        <w:rPr>
          <w:sz w:val="28"/>
          <w:szCs w:val="28"/>
        </w:rPr>
        <w:t>Эффективность государственного регулирования рекламной деятельности</w:t>
      </w:r>
      <w:r>
        <w:rPr>
          <w:sz w:val="28"/>
          <w:szCs w:val="28"/>
        </w:rPr>
        <w:t>.</w:t>
      </w:r>
    </w:p>
    <w:p w:rsidR="00F44070" w:rsidRPr="00C174A8" w:rsidRDefault="00F44070" w:rsidP="00F44070">
      <w:pPr>
        <w:pStyle w:val="a6"/>
        <w:numPr>
          <w:ilvl w:val="0"/>
          <w:numId w:val="16"/>
        </w:numPr>
        <w:spacing w:line="360" w:lineRule="auto"/>
        <w:jc w:val="both"/>
        <w:rPr>
          <w:rFonts w:eastAsia="Calibri"/>
          <w:sz w:val="28"/>
          <w:szCs w:val="28"/>
        </w:rPr>
      </w:pPr>
      <w:r w:rsidRPr="00254FCA">
        <w:rPr>
          <w:sz w:val="28"/>
          <w:szCs w:val="28"/>
        </w:rPr>
        <w:t>Значение СРО для рекламной деятельности</w:t>
      </w:r>
      <w:r>
        <w:rPr>
          <w:sz w:val="28"/>
          <w:szCs w:val="28"/>
        </w:rPr>
        <w:t>.</w:t>
      </w:r>
    </w:p>
    <w:p w:rsidR="00F44070" w:rsidRDefault="00C174A8" w:rsidP="00C174A8">
      <w:pPr>
        <w:spacing w:line="360" w:lineRule="auto"/>
        <w:ind w:firstLine="851"/>
        <w:jc w:val="center"/>
        <w:rPr>
          <w:b/>
          <w:color w:val="000000"/>
          <w:sz w:val="28"/>
          <w:szCs w:val="28"/>
        </w:rPr>
      </w:pPr>
      <w:r w:rsidRPr="00BF625E">
        <w:rPr>
          <w:b/>
          <w:color w:val="000000"/>
          <w:sz w:val="28"/>
          <w:szCs w:val="28"/>
        </w:rPr>
        <w:t>Примеры тестовых заданий</w:t>
      </w:r>
    </w:p>
    <w:p w:rsidR="00C174A8" w:rsidRPr="005D2C7E" w:rsidRDefault="00C174A8" w:rsidP="00C174A8">
      <w:pPr>
        <w:pStyle w:val="a6"/>
        <w:widowControl/>
        <w:numPr>
          <w:ilvl w:val="0"/>
          <w:numId w:val="17"/>
        </w:numPr>
        <w:autoSpaceDE/>
        <w:autoSpaceDN/>
        <w:adjustRightInd/>
        <w:spacing w:line="312" w:lineRule="auto"/>
        <w:ind w:left="0" w:firstLine="567"/>
        <w:contextualSpacing/>
        <w:jc w:val="both"/>
        <w:rPr>
          <w:b/>
          <w:sz w:val="28"/>
          <w:szCs w:val="28"/>
        </w:rPr>
      </w:pPr>
      <w:r w:rsidRPr="005D2C7E">
        <w:rPr>
          <w:b/>
          <w:sz w:val="28"/>
          <w:szCs w:val="28"/>
        </w:rPr>
        <w:t>Реклама алкогольной продукции не должна:</w:t>
      </w:r>
    </w:p>
    <w:p w:rsidR="00C174A8" w:rsidRPr="005D2C7E" w:rsidRDefault="00C174A8" w:rsidP="00C174A8">
      <w:pPr>
        <w:pStyle w:val="a6"/>
        <w:widowControl/>
        <w:numPr>
          <w:ilvl w:val="0"/>
          <w:numId w:val="18"/>
        </w:numPr>
        <w:autoSpaceDE/>
        <w:autoSpaceDN/>
        <w:adjustRightInd/>
        <w:spacing w:line="312" w:lineRule="auto"/>
        <w:ind w:left="0" w:firstLine="567"/>
        <w:contextualSpacing/>
        <w:jc w:val="both"/>
        <w:rPr>
          <w:sz w:val="28"/>
          <w:szCs w:val="28"/>
        </w:rPr>
      </w:pPr>
      <w:r w:rsidRPr="005D2C7E">
        <w:rPr>
          <w:sz w:val="28"/>
          <w:szCs w:val="28"/>
        </w:rPr>
        <w:t>принуждать к употреблению алкогольной продукции;</w:t>
      </w:r>
    </w:p>
    <w:p w:rsidR="00C174A8" w:rsidRPr="005D2C7E" w:rsidRDefault="00C174A8" w:rsidP="00C174A8">
      <w:pPr>
        <w:pStyle w:val="a6"/>
        <w:widowControl/>
        <w:numPr>
          <w:ilvl w:val="0"/>
          <w:numId w:val="18"/>
        </w:numPr>
        <w:autoSpaceDE/>
        <w:autoSpaceDN/>
        <w:adjustRightInd/>
        <w:spacing w:line="312" w:lineRule="auto"/>
        <w:ind w:left="0" w:firstLine="567"/>
        <w:contextualSpacing/>
        <w:jc w:val="both"/>
        <w:rPr>
          <w:sz w:val="28"/>
          <w:szCs w:val="28"/>
        </w:rPr>
      </w:pPr>
      <w:r w:rsidRPr="005D2C7E">
        <w:rPr>
          <w:sz w:val="28"/>
          <w:szCs w:val="28"/>
        </w:rPr>
        <w:t>осуждать воздержание от употребления алкогольной продукции;</w:t>
      </w:r>
    </w:p>
    <w:p w:rsidR="00C174A8" w:rsidRPr="005D2C7E" w:rsidRDefault="00C174A8" w:rsidP="00C174A8">
      <w:pPr>
        <w:pStyle w:val="a6"/>
        <w:widowControl/>
        <w:numPr>
          <w:ilvl w:val="0"/>
          <w:numId w:val="18"/>
        </w:numPr>
        <w:autoSpaceDE/>
        <w:autoSpaceDN/>
        <w:adjustRightInd/>
        <w:spacing w:line="312" w:lineRule="auto"/>
        <w:ind w:left="0" w:firstLine="567"/>
        <w:contextualSpacing/>
        <w:jc w:val="both"/>
        <w:rPr>
          <w:sz w:val="28"/>
          <w:szCs w:val="28"/>
        </w:rPr>
      </w:pPr>
      <w:r w:rsidRPr="005D2C7E">
        <w:rPr>
          <w:sz w:val="28"/>
          <w:szCs w:val="28"/>
        </w:rPr>
        <w:lastRenderedPageBreak/>
        <w:t>обращаться к людям</w:t>
      </w:r>
      <w:r w:rsidRPr="005D2C7E">
        <w:rPr>
          <w:sz w:val="28"/>
          <w:szCs w:val="28"/>
          <w:lang w:val="en-US"/>
        </w:rPr>
        <w:t>;</w:t>
      </w:r>
    </w:p>
    <w:p w:rsidR="00C174A8" w:rsidRPr="005D2C7E" w:rsidRDefault="00C174A8" w:rsidP="00C174A8">
      <w:pPr>
        <w:pStyle w:val="a6"/>
        <w:widowControl/>
        <w:numPr>
          <w:ilvl w:val="0"/>
          <w:numId w:val="18"/>
        </w:numPr>
        <w:autoSpaceDE/>
        <w:autoSpaceDN/>
        <w:adjustRightInd/>
        <w:spacing w:line="312" w:lineRule="auto"/>
        <w:ind w:left="0" w:firstLine="567"/>
        <w:contextualSpacing/>
        <w:jc w:val="both"/>
        <w:rPr>
          <w:sz w:val="28"/>
          <w:szCs w:val="28"/>
        </w:rPr>
      </w:pPr>
      <w:r w:rsidRPr="005D2C7E">
        <w:rPr>
          <w:sz w:val="28"/>
          <w:szCs w:val="28"/>
        </w:rPr>
        <w:t>использовать образы животных</w:t>
      </w:r>
      <w:r w:rsidRPr="005D2C7E">
        <w:rPr>
          <w:sz w:val="28"/>
          <w:szCs w:val="28"/>
          <w:lang w:val="en-US"/>
        </w:rPr>
        <w:t>.</w:t>
      </w:r>
    </w:p>
    <w:p w:rsidR="00C174A8" w:rsidRPr="005D2C7E" w:rsidRDefault="00C174A8" w:rsidP="00C174A8">
      <w:pPr>
        <w:pStyle w:val="a6"/>
        <w:widowControl/>
        <w:numPr>
          <w:ilvl w:val="0"/>
          <w:numId w:val="17"/>
        </w:numPr>
        <w:autoSpaceDE/>
        <w:autoSpaceDN/>
        <w:adjustRightInd/>
        <w:spacing w:line="360" w:lineRule="auto"/>
        <w:ind w:left="0" w:firstLine="567"/>
        <w:contextualSpacing/>
        <w:jc w:val="both"/>
        <w:rPr>
          <w:b/>
          <w:sz w:val="28"/>
          <w:szCs w:val="28"/>
        </w:rPr>
      </w:pPr>
      <w:r w:rsidRPr="005D2C7E">
        <w:rPr>
          <w:b/>
          <w:sz w:val="28"/>
          <w:szCs w:val="28"/>
        </w:rPr>
        <w:t>Реклама алкогольной продукции не должна размещаться:</w:t>
      </w:r>
    </w:p>
    <w:p w:rsidR="00C174A8" w:rsidRPr="005D2C7E" w:rsidRDefault="00C174A8" w:rsidP="00C174A8">
      <w:pPr>
        <w:pStyle w:val="a6"/>
        <w:widowControl/>
        <w:numPr>
          <w:ilvl w:val="0"/>
          <w:numId w:val="19"/>
        </w:numPr>
        <w:autoSpaceDE/>
        <w:autoSpaceDN/>
        <w:adjustRightInd/>
        <w:spacing w:line="360" w:lineRule="auto"/>
        <w:ind w:left="0" w:firstLine="567"/>
        <w:contextualSpacing/>
        <w:jc w:val="both"/>
        <w:rPr>
          <w:sz w:val="28"/>
          <w:szCs w:val="28"/>
        </w:rPr>
      </w:pPr>
      <w:r w:rsidRPr="005D2C7E">
        <w:rPr>
          <w:sz w:val="28"/>
          <w:szCs w:val="28"/>
        </w:rPr>
        <w:t>в физкультурно-оздоровительных, спортивных сооружениях;</w:t>
      </w:r>
    </w:p>
    <w:p w:rsidR="00C174A8" w:rsidRPr="005D2C7E" w:rsidRDefault="00C174A8" w:rsidP="00C174A8">
      <w:pPr>
        <w:pStyle w:val="a6"/>
        <w:widowControl/>
        <w:numPr>
          <w:ilvl w:val="0"/>
          <w:numId w:val="19"/>
        </w:numPr>
        <w:autoSpaceDE/>
        <w:autoSpaceDN/>
        <w:adjustRightInd/>
        <w:spacing w:line="360" w:lineRule="auto"/>
        <w:ind w:left="0" w:firstLine="567"/>
        <w:contextualSpacing/>
        <w:jc w:val="both"/>
        <w:rPr>
          <w:sz w:val="28"/>
          <w:szCs w:val="28"/>
        </w:rPr>
      </w:pPr>
      <w:r w:rsidRPr="005D2C7E">
        <w:rPr>
          <w:sz w:val="28"/>
          <w:szCs w:val="28"/>
        </w:rPr>
        <w:t xml:space="preserve">в предназначенных </w:t>
      </w:r>
      <w:proofErr w:type="gramStart"/>
      <w:r w:rsidRPr="005D2C7E">
        <w:rPr>
          <w:sz w:val="28"/>
          <w:szCs w:val="28"/>
        </w:rPr>
        <w:t>для совершеннолетних печатных изданиях</w:t>
      </w:r>
      <w:proofErr w:type="gramEnd"/>
      <w:r w:rsidRPr="005D2C7E">
        <w:rPr>
          <w:sz w:val="28"/>
          <w:szCs w:val="28"/>
        </w:rPr>
        <w:t>;</w:t>
      </w:r>
    </w:p>
    <w:p w:rsidR="00C174A8" w:rsidRPr="005D2C7E" w:rsidRDefault="00C174A8" w:rsidP="00C174A8">
      <w:pPr>
        <w:pStyle w:val="a6"/>
        <w:widowControl/>
        <w:numPr>
          <w:ilvl w:val="0"/>
          <w:numId w:val="19"/>
        </w:numPr>
        <w:autoSpaceDE/>
        <w:autoSpaceDN/>
        <w:adjustRightInd/>
        <w:spacing w:line="360" w:lineRule="auto"/>
        <w:ind w:left="0" w:firstLine="567"/>
        <w:contextualSpacing/>
        <w:jc w:val="both"/>
        <w:rPr>
          <w:sz w:val="28"/>
          <w:szCs w:val="28"/>
        </w:rPr>
      </w:pPr>
      <w:r w:rsidRPr="005D2C7E">
        <w:rPr>
          <w:sz w:val="28"/>
          <w:szCs w:val="28"/>
        </w:rPr>
        <w:t>в местах, в которых осуществляется розничная продажа алкогольной продукции;</w:t>
      </w:r>
    </w:p>
    <w:p w:rsidR="00C174A8" w:rsidRPr="005D2C7E" w:rsidRDefault="00C174A8" w:rsidP="00C174A8">
      <w:pPr>
        <w:pStyle w:val="a6"/>
        <w:widowControl/>
        <w:numPr>
          <w:ilvl w:val="0"/>
          <w:numId w:val="19"/>
        </w:numPr>
        <w:autoSpaceDE/>
        <w:autoSpaceDN/>
        <w:adjustRightInd/>
        <w:spacing w:line="360" w:lineRule="auto"/>
        <w:ind w:left="0" w:firstLine="567"/>
        <w:contextualSpacing/>
        <w:jc w:val="both"/>
        <w:rPr>
          <w:sz w:val="28"/>
          <w:szCs w:val="28"/>
        </w:rPr>
      </w:pPr>
      <w:r w:rsidRPr="005D2C7E">
        <w:rPr>
          <w:sz w:val="28"/>
          <w:szCs w:val="28"/>
        </w:rPr>
        <w:t>в местах, в которых осуществляется оптовая продажа алкогольной продукции.</w:t>
      </w:r>
    </w:p>
    <w:p w:rsidR="00C174A8" w:rsidRPr="005D2C7E" w:rsidRDefault="00C174A8" w:rsidP="00C174A8">
      <w:pPr>
        <w:pStyle w:val="a6"/>
        <w:widowControl/>
        <w:numPr>
          <w:ilvl w:val="0"/>
          <w:numId w:val="17"/>
        </w:numPr>
        <w:autoSpaceDE/>
        <w:autoSpaceDN/>
        <w:adjustRightInd/>
        <w:spacing w:line="360" w:lineRule="auto"/>
        <w:ind w:left="0" w:firstLine="567"/>
        <w:contextualSpacing/>
        <w:jc w:val="both"/>
        <w:rPr>
          <w:b/>
          <w:sz w:val="28"/>
          <w:szCs w:val="28"/>
        </w:rPr>
      </w:pPr>
      <w:r w:rsidRPr="005D2C7E">
        <w:rPr>
          <w:b/>
          <w:sz w:val="28"/>
          <w:szCs w:val="28"/>
        </w:rPr>
        <w:t>Реклама лекарственных средств не должна:</w:t>
      </w:r>
    </w:p>
    <w:p w:rsidR="00C174A8" w:rsidRPr="005D2C7E" w:rsidRDefault="00C174A8" w:rsidP="00C174A8">
      <w:pPr>
        <w:pStyle w:val="a6"/>
        <w:widowControl/>
        <w:numPr>
          <w:ilvl w:val="0"/>
          <w:numId w:val="20"/>
        </w:numPr>
        <w:autoSpaceDE/>
        <w:autoSpaceDN/>
        <w:adjustRightInd/>
        <w:spacing w:line="360" w:lineRule="auto"/>
        <w:ind w:left="0" w:firstLine="567"/>
        <w:contextualSpacing/>
        <w:jc w:val="both"/>
        <w:rPr>
          <w:sz w:val="28"/>
          <w:szCs w:val="28"/>
        </w:rPr>
      </w:pPr>
      <w:r w:rsidRPr="005D2C7E">
        <w:rPr>
          <w:sz w:val="28"/>
          <w:szCs w:val="28"/>
        </w:rPr>
        <w:t>обращаться к людям</w:t>
      </w:r>
      <w:r w:rsidRPr="005D2C7E">
        <w:rPr>
          <w:sz w:val="28"/>
          <w:szCs w:val="28"/>
          <w:lang w:val="en-US"/>
        </w:rPr>
        <w:t>;</w:t>
      </w:r>
    </w:p>
    <w:p w:rsidR="00C174A8" w:rsidRPr="005D2C7E" w:rsidRDefault="00C174A8" w:rsidP="00C174A8">
      <w:pPr>
        <w:pStyle w:val="a6"/>
        <w:widowControl/>
        <w:numPr>
          <w:ilvl w:val="0"/>
          <w:numId w:val="20"/>
        </w:numPr>
        <w:autoSpaceDE/>
        <w:autoSpaceDN/>
        <w:adjustRightInd/>
        <w:spacing w:line="360" w:lineRule="auto"/>
        <w:ind w:left="0" w:firstLine="567"/>
        <w:contextualSpacing/>
        <w:jc w:val="both"/>
        <w:rPr>
          <w:sz w:val="28"/>
          <w:szCs w:val="28"/>
        </w:rPr>
      </w:pPr>
      <w:r w:rsidRPr="005D2C7E">
        <w:rPr>
          <w:sz w:val="28"/>
          <w:szCs w:val="28"/>
        </w:rPr>
        <w:t>гарантировать положительное действие объекта рекламирования, его безопасность, эффективность и отсутствие побочных действий;</w:t>
      </w:r>
    </w:p>
    <w:p w:rsidR="00C174A8" w:rsidRPr="005D2C7E" w:rsidRDefault="00C174A8" w:rsidP="00C174A8">
      <w:pPr>
        <w:pStyle w:val="a6"/>
        <w:widowControl/>
        <w:numPr>
          <w:ilvl w:val="0"/>
          <w:numId w:val="20"/>
        </w:numPr>
        <w:autoSpaceDE/>
        <w:autoSpaceDN/>
        <w:adjustRightInd/>
        <w:spacing w:line="360" w:lineRule="auto"/>
        <w:ind w:left="0" w:firstLine="567"/>
        <w:contextualSpacing/>
        <w:jc w:val="both"/>
        <w:rPr>
          <w:sz w:val="28"/>
          <w:szCs w:val="28"/>
        </w:rPr>
      </w:pPr>
      <w:r w:rsidRPr="005D2C7E">
        <w:rPr>
          <w:sz w:val="28"/>
          <w:szCs w:val="28"/>
        </w:rPr>
        <w:t>содержать утверждения о том, что безопасность и (или) эффективность объекта рекламирования не гарантированы;</w:t>
      </w:r>
    </w:p>
    <w:p w:rsidR="00C174A8" w:rsidRPr="005D2C7E" w:rsidRDefault="00C174A8" w:rsidP="00C174A8">
      <w:pPr>
        <w:pStyle w:val="a6"/>
        <w:widowControl/>
        <w:numPr>
          <w:ilvl w:val="0"/>
          <w:numId w:val="20"/>
        </w:numPr>
        <w:autoSpaceDE/>
        <w:autoSpaceDN/>
        <w:adjustRightInd/>
        <w:spacing w:line="360" w:lineRule="auto"/>
        <w:ind w:left="0" w:firstLine="567"/>
        <w:contextualSpacing/>
        <w:jc w:val="both"/>
        <w:rPr>
          <w:sz w:val="28"/>
          <w:szCs w:val="28"/>
        </w:rPr>
      </w:pPr>
      <w:r w:rsidRPr="005D2C7E">
        <w:rPr>
          <w:sz w:val="28"/>
          <w:szCs w:val="28"/>
        </w:rPr>
        <w:t>создавать впечатление необходимости обращения к врачу.</w:t>
      </w:r>
    </w:p>
    <w:p w:rsidR="00C174A8" w:rsidRPr="005D2C7E" w:rsidRDefault="00C174A8" w:rsidP="00C174A8">
      <w:pPr>
        <w:pStyle w:val="a6"/>
        <w:widowControl/>
        <w:numPr>
          <w:ilvl w:val="0"/>
          <w:numId w:val="17"/>
        </w:numPr>
        <w:autoSpaceDE/>
        <w:autoSpaceDN/>
        <w:adjustRightInd/>
        <w:spacing w:line="360" w:lineRule="auto"/>
        <w:ind w:left="0" w:firstLine="567"/>
        <w:contextualSpacing/>
        <w:jc w:val="both"/>
        <w:rPr>
          <w:b/>
          <w:sz w:val="28"/>
          <w:szCs w:val="28"/>
        </w:rPr>
      </w:pPr>
      <w:r w:rsidRPr="005D2C7E">
        <w:rPr>
          <w:b/>
          <w:sz w:val="28"/>
          <w:szCs w:val="28"/>
        </w:rPr>
        <w:t>Реклама основанных на риске игр, пари должна содержать:</w:t>
      </w:r>
    </w:p>
    <w:p w:rsidR="00C174A8" w:rsidRPr="005D2C7E" w:rsidRDefault="00C174A8" w:rsidP="00C174A8">
      <w:pPr>
        <w:pStyle w:val="a6"/>
        <w:widowControl/>
        <w:numPr>
          <w:ilvl w:val="0"/>
          <w:numId w:val="21"/>
        </w:numPr>
        <w:autoSpaceDE/>
        <w:autoSpaceDN/>
        <w:adjustRightInd/>
        <w:spacing w:line="360" w:lineRule="auto"/>
        <w:ind w:left="0" w:firstLine="567"/>
        <w:contextualSpacing/>
        <w:jc w:val="both"/>
        <w:rPr>
          <w:sz w:val="28"/>
          <w:szCs w:val="28"/>
        </w:rPr>
      </w:pPr>
      <w:r w:rsidRPr="005D2C7E">
        <w:rPr>
          <w:sz w:val="28"/>
          <w:szCs w:val="28"/>
        </w:rPr>
        <w:t>указание на сроки розыгрышей призов в процессе проведения основанных на риске игр, пари;</w:t>
      </w:r>
    </w:p>
    <w:p w:rsidR="00C174A8" w:rsidRPr="005D2C7E" w:rsidRDefault="00C174A8" w:rsidP="00C174A8">
      <w:pPr>
        <w:pStyle w:val="a6"/>
        <w:widowControl/>
        <w:numPr>
          <w:ilvl w:val="0"/>
          <w:numId w:val="21"/>
        </w:numPr>
        <w:autoSpaceDE/>
        <w:autoSpaceDN/>
        <w:adjustRightInd/>
        <w:spacing w:line="360" w:lineRule="auto"/>
        <w:ind w:left="0" w:firstLine="567"/>
        <w:contextualSpacing/>
        <w:jc w:val="both"/>
        <w:rPr>
          <w:sz w:val="28"/>
          <w:szCs w:val="28"/>
        </w:rPr>
      </w:pPr>
      <w:r w:rsidRPr="005D2C7E">
        <w:rPr>
          <w:sz w:val="28"/>
          <w:szCs w:val="28"/>
        </w:rPr>
        <w:t>указание на сроки розыгрышей призов, источник информации об организаторе основанных на риске игр, пари, о правилах их проведения, о призовом фонде таких игр, пари, о количестве призов или выигрышей, о сроках, месте и порядке получения призов или выигрышей;</w:t>
      </w:r>
    </w:p>
    <w:p w:rsidR="00C174A8" w:rsidRPr="005D2C7E" w:rsidRDefault="00C174A8" w:rsidP="00C174A8">
      <w:pPr>
        <w:pStyle w:val="a6"/>
        <w:widowControl/>
        <w:numPr>
          <w:ilvl w:val="0"/>
          <w:numId w:val="21"/>
        </w:numPr>
        <w:autoSpaceDE/>
        <w:autoSpaceDN/>
        <w:adjustRightInd/>
        <w:spacing w:line="360" w:lineRule="auto"/>
        <w:ind w:left="0" w:firstLine="567"/>
        <w:contextualSpacing/>
        <w:jc w:val="both"/>
        <w:rPr>
          <w:sz w:val="28"/>
          <w:szCs w:val="28"/>
        </w:rPr>
      </w:pPr>
      <w:r w:rsidRPr="005D2C7E">
        <w:rPr>
          <w:sz w:val="28"/>
          <w:szCs w:val="28"/>
        </w:rPr>
        <w:t>указание на источник информации об организаторе;</w:t>
      </w:r>
    </w:p>
    <w:p w:rsidR="00C174A8" w:rsidRPr="005D2C7E" w:rsidRDefault="00C174A8" w:rsidP="00C174A8">
      <w:pPr>
        <w:pStyle w:val="a6"/>
        <w:widowControl/>
        <w:numPr>
          <w:ilvl w:val="0"/>
          <w:numId w:val="21"/>
        </w:numPr>
        <w:autoSpaceDE/>
        <w:autoSpaceDN/>
        <w:adjustRightInd/>
        <w:spacing w:line="360" w:lineRule="auto"/>
        <w:ind w:left="0" w:firstLine="567"/>
        <w:contextualSpacing/>
        <w:jc w:val="both"/>
        <w:rPr>
          <w:sz w:val="28"/>
          <w:szCs w:val="28"/>
        </w:rPr>
      </w:pPr>
      <w:r w:rsidRPr="005D2C7E">
        <w:rPr>
          <w:sz w:val="28"/>
          <w:szCs w:val="28"/>
        </w:rPr>
        <w:t xml:space="preserve">указание на сроки розыгрышей призов в процессе проведения основанных на риске игр, </w:t>
      </w:r>
      <w:proofErr w:type="gramStart"/>
      <w:r w:rsidRPr="005D2C7E">
        <w:rPr>
          <w:sz w:val="28"/>
          <w:szCs w:val="28"/>
        </w:rPr>
        <w:t>пари  и</w:t>
      </w:r>
      <w:proofErr w:type="gramEnd"/>
      <w:r w:rsidRPr="005D2C7E">
        <w:rPr>
          <w:sz w:val="28"/>
          <w:szCs w:val="28"/>
        </w:rPr>
        <w:t xml:space="preserve"> на источник информации об организаторе.</w:t>
      </w:r>
    </w:p>
    <w:p w:rsidR="00C174A8" w:rsidRPr="005D2C7E" w:rsidRDefault="00C174A8" w:rsidP="00C174A8">
      <w:pPr>
        <w:pStyle w:val="a6"/>
        <w:widowControl/>
        <w:numPr>
          <w:ilvl w:val="0"/>
          <w:numId w:val="17"/>
        </w:numPr>
        <w:autoSpaceDE/>
        <w:autoSpaceDN/>
        <w:adjustRightInd/>
        <w:spacing w:line="360" w:lineRule="auto"/>
        <w:ind w:left="0" w:firstLine="567"/>
        <w:contextualSpacing/>
        <w:jc w:val="both"/>
        <w:rPr>
          <w:b/>
          <w:sz w:val="28"/>
          <w:szCs w:val="28"/>
        </w:rPr>
      </w:pPr>
      <w:r w:rsidRPr="005D2C7E">
        <w:rPr>
          <w:b/>
          <w:sz w:val="28"/>
          <w:szCs w:val="28"/>
        </w:rPr>
        <w:t xml:space="preserve">Реклама банковских, страховых и </w:t>
      </w:r>
      <w:proofErr w:type="gramStart"/>
      <w:r w:rsidRPr="005D2C7E">
        <w:rPr>
          <w:b/>
          <w:sz w:val="28"/>
          <w:szCs w:val="28"/>
        </w:rPr>
        <w:t>иных финансовых услуг</w:t>
      </w:r>
      <w:proofErr w:type="gramEnd"/>
      <w:r w:rsidRPr="005D2C7E">
        <w:rPr>
          <w:b/>
          <w:sz w:val="28"/>
          <w:szCs w:val="28"/>
        </w:rPr>
        <w:t xml:space="preserve"> и финансовой деятельности должна:</w:t>
      </w:r>
    </w:p>
    <w:p w:rsidR="00C174A8" w:rsidRPr="005D2C7E" w:rsidRDefault="00C174A8" w:rsidP="00C174A8">
      <w:pPr>
        <w:pStyle w:val="a6"/>
        <w:widowControl/>
        <w:numPr>
          <w:ilvl w:val="0"/>
          <w:numId w:val="22"/>
        </w:numPr>
        <w:autoSpaceDE/>
        <w:autoSpaceDN/>
        <w:adjustRightInd/>
        <w:spacing w:line="360" w:lineRule="auto"/>
        <w:ind w:left="0" w:firstLine="567"/>
        <w:contextualSpacing/>
        <w:jc w:val="both"/>
        <w:rPr>
          <w:sz w:val="28"/>
          <w:szCs w:val="28"/>
        </w:rPr>
      </w:pPr>
      <w:r w:rsidRPr="005D2C7E">
        <w:rPr>
          <w:sz w:val="28"/>
          <w:szCs w:val="28"/>
        </w:rPr>
        <w:t>содержать гарантии или обещания в будущем эффективности деятельности;</w:t>
      </w:r>
    </w:p>
    <w:p w:rsidR="00C174A8" w:rsidRPr="005D2C7E" w:rsidRDefault="00C174A8" w:rsidP="00C174A8">
      <w:pPr>
        <w:pStyle w:val="a6"/>
        <w:widowControl/>
        <w:numPr>
          <w:ilvl w:val="0"/>
          <w:numId w:val="22"/>
        </w:numPr>
        <w:autoSpaceDE/>
        <w:autoSpaceDN/>
        <w:adjustRightInd/>
        <w:spacing w:line="360" w:lineRule="auto"/>
        <w:ind w:left="0" w:firstLine="567"/>
        <w:contextualSpacing/>
        <w:jc w:val="both"/>
        <w:rPr>
          <w:sz w:val="28"/>
          <w:szCs w:val="28"/>
        </w:rPr>
      </w:pPr>
      <w:r w:rsidRPr="005D2C7E">
        <w:rPr>
          <w:sz w:val="28"/>
          <w:szCs w:val="28"/>
        </w:rPr>
        <w:lastRenderedPageBreak/>
        <w:t>умалчивать об иных условиях оказания соответствующих услуг, влияющих на сумму доходов;</w:t>
      </w:r>
    </w:p>
    <w:p w:rsidR="00C174A8" w:rsidRPr="005D2C7E" w:rsidRDefault="00C174A8" w:rsidP="00C174A8">
      <w:pPr>
        <w:pStyle w:val="a6"/>
        <w:widowControl/>
        <w:numPr>
          <w:ilvl w:val="0"/>
          <w:numId w:val="22"/>
        </w:numPr>
        <w:autoSpaceDE/>
        <w:autoSpaceDN/>
        <w:adjustRightInd/>
        <w:spacing w:line="360" w:lineRule="auto"/>
        <w:ind w:left="0" w:firstLine="567"/>
        <w:contextualSpacing/>
        <w:jc w:val="both"/>
        <w:rPr>
          <w:sz w:val="28"/>
          <w:szCs w:val="28"/>
        </w:rPr>
      </w:pPr>
      <w:r w:rsidRPr="005D2C7E">
        <w:rPr>
          <w:sz w:val="28"/>
          <w:szCs w:val="28"/>
        </w:rPr>
        <w:t>содержать наименование или имя лица, оказывающего эти услуги или осуществляющего данную деятельность;</w:t>
      </w:r>
    </w:p>
    <w:p w:rsidR="00C174A8" w:rsidRPr="005D2C7E" w:rsidRDefault="00C174A8" w:rsidP="00C174A8">
      <w:pPr>
        <w:pStyle w:val="a6"/>
        <w:widowControl/>
        <w:numPr>
          <w:ilvl w:val="0"/>
          <w:numId w:val="22"/>
        </w:numPr>
        <w:autoSpaceDE/>
        <w:autoSpaceDN/>
        <w:adjustRightInd/>
        <w:spacing w:line="360" w:lineRule="auto"/>
        <w:ind w:left="0" w:firstLine="567"/>
        <w:contextualSpacing/>
        <w:jc w:val="both"/>
        <w:rPr>
          <w:sz w:val="28"/>
          <w:szCs w:val="28"/>
        </w:rPr>
      </w:pPr>
      <w:r w:rsidRPr="005D2C7E">
        <w:rPr>
          <w:sz w:val="28"/>
          <w:szCs w:val="28"/>
        </w:rPr>
        <w:t>содержать имя физического лица, воспользовавшегося этой услугой раннее.</w:t>
      </w:r>
    </w:p>
    <w:p w:rsidR="00C174A8" w:rsidRPr="005D2C7E" w:rsidRDefault="00C174A8" w:rsidP="00C174A8">
      <w:pPr>
        <w:pStyle w:val="a6"/>
        <w:widowControl/>
        <w:numPr>
          <w:ilvl w:val="0"/>
          <w:numId w:val="17"/>
        </w:numPr>
        <w:autoSpaceDE/>
        <w:autoSpaceDN/>
        <w:adjustRightInd/>
        <w:spacing w:line="360" w:lineRule="auto"/>
        <w:ind w:left="0" w:firstLine="567"/>
        <w:contextualSpacing/>
        <w:jc w:val="both"/>
        <w:rPr>
          <w:b/>
          <w:sz w:val="28"/>
          <w:szCs w:val="28"/>
        </w:rPr>
      </w:pPr>
      <w:r w:rsidRPr="005D2C7E">
        <w:rPr>
          <w:b/>
          <w:sz w:val="28"/>
          <w:szCs w:val="28"/>
        </w:rPr>
        <w:t>Реклама ценных бумаг должна содержать:</w:t>
      </w:r>
    </w:p>
    <w:p w:rsidR="00C174A8" w:rsidRPr="005D2C7E" w:rsidRDefault="00C174A8" w:rsidP="00C174A8">
      <w:pPr>
        <w:pStyle w:val="a6"/>
        <w:widowControl/>
        <w:numPr>
          <w:ilvl w:val="0"/>
          <w:numId w:val="23"/>
        </w:numPr>
        <w:autoSpaceDE/>
        <w:autoSpaceDN/>
        <w:adjustRightInd/>
        <w:spacing w:line="360" w:lineRule="auto"/>
        <w:ind w:left="0" w:firstLine="567"/>
        <w:contextualSpacing/>
        <w:jc w:val="both"/>
        <w:rPr>
          <w:sz w:val="28"/>
          <w:szCs w:val="28"/>
        </w:rPr>
      </w:pPr>
      <w:r w:rsidRPr="005D2C7E">
        <w:rPr>
          <w:sz w:val="28"/>
          <w:szCs w:val="28"/>
        </w:rPr>
        <w:t>прогнозы роста курсовой стоимости ценных бумаг;</w:t>
      </w:r>
    </w:p>
    <w:p w:rsidR="00C174A8" w:rsidRPr="005D2C7E" w:rsidRDefault="00C174A8" w:rsidP="00C174A8">
      <w:pPr>
        <w:pStyle w:val="a6"/>
        <w:widowControl/>
        <w:numPr>
          <w:ilvl w:val="0"/>
          <w:numId w:val="23"/>
        </w:numPr>
        <w:autoSpaceDE/>
        <w:autoSpaceDN/>
        <w:adjustRightInd/>
        <w:spacing w:line="360" w:lineRule="auto"/>
        <w:ind w:left="0" w:firstLine="567"/>
        <w:contextualSpacing/>
        <w:jc w:val="both"/>
        <w:rPr>
          <w:sz w:val="28"/>
          <w:szCs w:val="28"/>
        </w:rPr>
      </w:pPr>
      <w:r w:rsidRPr="005D2C7E">
        <w:rPr>
          <w:sz w:val="28"/>
          <w:szCs w:val="28"/>
        </w:rPr>
        <w:t>обещание выплаты дивидендов по акциям;</w:t>
      </w:r>
    </w:p>
    <w:p w:rsidR="00C174A8" w:rsidRPr="005D2C7E" w:rsidRDefault="00C174A8" w:rsidP="00C174A8">
      <w:pPr>
        <w:pStyle w:val="a6"/>
        <w:widowControl/>
        <w:numPr>
          <w:ilvl w:val="0"/>
          <w:numId w:val="23"/>
        </w:numPr>
        <w:autoSpaceDE/>
        <w:autoSpaceDN/>
        <w:adjustRightInd/>
        <w:spacing w:line="360" w:lineRule="auto"/>
        <w:ind w:left="0" w:firstLine="567"/>
        <w:contextualSpacing/>
        <w:jc w:val="both"/>
        <w:rPr>
          <w:sz w:val="28"/>
          <w:szCs w:val="28"/>
        </w:rPr>
      </w:pPr>
      <w:r w:rsidRPr="005D2C7E">
        <w:rPr>
          <w:sz w:val="28"/>
          <w:szCs w:val="28"/>
        </w:rPr>
        <w:t>сведения о лицах, обязавшихся по рекламируемым ценным бумагам;</w:t>
      </w:r>
    </w:p>
    <w:p w:rsidR="00C174A8" w:rsidRPr="005D2C7E" w:rsidRDefault="00C174A8" w:rsidP="00C174A8">
      <w:pPr>
        <w:pStyle w:val="a6"/>
        <w:widowControl/>
        <w:numPr>
          <w:ilvl w:val="0"/>
          <w:numId w:val="23"/>
        </w:numPr>
        <w:autoSpaceDE/>
        <w:autoSpaceDN/>
        <w:adjustRightInd/>
        <w:spacing w:line="360" w:lineRule="auto"/>
        <w:ind w:left="0" w:firstLine="567"/>
        <w:contextualSpacing/>
        <w:jc w:val="both"/>
        <w:rPr>
          <w:sz w:val="28"/>
          <w:szCs w:val="28"/>
        </w:rPr>
      </w:pPr>
      <w:r w:rsidRPr="005D2C7E">
        <w:rPr>
          <w:sz w:val="28"/>
          <w:szCs w:val="28"/>
        </w:rPr>
        <w:t>наименование эмитента</w:t>
      </w:r>
      <w:r w:rsidRPr="005D2C7E">
        <w:rPr>
          <w:sz w:val="28"/>
          <w:szCs w:val="28"/>
          <w:lang w:val="en-US"/>
        </w:rPr>
        <w:t>.</w:t>
      </w:r>
    </w:p>
    <w:p w:rsidR="00C174A8" w:rsidRPr="005D2C7E" w:rsidRDefault="00C174A8" w:rsidP="00C174A8">
      <w:pPr>
        <w:pStyle w:val="a6"/>
        <w:widowControl/>
        <w:numPr>
          <w:ilvl w:val="0"/>
          <w:numId w:val="17"/>
        </w:numPr>
        <w:autoSpaceDE/>
        <w:autoSpaceDN/>
        <w:adjustRightInd/>
        <w:spacing w:line="360" w:lineRule="auto"/>
        <w:ind w:left="0" w:firstLine="567"/>
        <w:contextualSpacing/>
        <w:jc w:val="both"/>
        <w:rPr>
          <w:b/>
          <w:sz w:val="28"/>
          <w:szCs w:val="28"/>
        </w:rPr>
      </w:pPr>
      <w:r w:rsidRPr="005D2C7E">
        <w:rPr>
          <w:b/>
          <w:sz w:val="28"/>
          <w:szCs w:val="28"/>
        </w:rPr>
        <w:t>Реклама услуг по заключению договоров ренты, в том числе договора пожизненного содержания с иждивением, не должна содержать:</w:t>
      </w:r>
    </w:p>
    <w:p w:rsidR="00C174A8" w:rsidRPr="005D2C7E" w:rsidRDefault="00C174A8" w:rsidP="00C174A8">
      <w:pPr>
        <w:pStyle w:val="a6"/>
        <w:widowControl/>
        <w:numPr>
          <w:ilvl w:val="0"/>
          <w:numId w:val="24"/>
        </w:numPr>
        <w:autoSpaceDE/>
        <w:autoSpaceDN/>
        <w:adjustRightInd/>
        <w:spacing w:line="360" w:lineRule="auto"/>
        <w:ind w:left="0" w:firstLine="567"/>
        <w:contextualSpacing/>
        <w:jc w:val="both"/>
        <w:rPr>
          <w:sz w:val="28"/>
          <w:szCs w:val="28"/>
        </w:rPr>
      </w:pPr>
      <w:r w:rsidRPr="005D2C7E">
        <w:rPr>
          <w:sz w:val="28"/>
          <w:szCs w:val="28"/>
        </w:rPr>
        <w:t>выражение благодарности физическими лицами, заключившими такие договоры;</w:t>
      </w:r>
    </w:p>
    <w:p w:rsidR="00C174A8" w:rsidRPr="005D2C7E" w:rsidRDefault="00C174A8" w:rsidP="00C174A8">
      <w:pPr>
        <w:pStyle w:val="a6"/>
        <w:widowControl/>
        <w:numPr>
          <w:ilvl w:val="0"/>
          <w:numId w:val="24"/>
        </w:numPr>
        <w:autoSpaceDE/>
        <w:autoSpaceDN/>
        <w:adjustRightInd/>
        <w:spacing w:line="360" w:lineRule="auto"/>
        <w:ind w:left="0" w:firstLine="567"/>
        <w:contextualSpacing/>
        <w:jc w:val="both"/>
        <w:rPr>
          <w:sz w:val="28"/>
          <w:szCs w:val="28"/>
        </w:rPr>
      </w:pPr>
      <w:r w:rsidRPr="005D2C7E">
        <w:rPr>
          <w:sz w:val="28"/>
          <w:szCs w:val="28"/>
        </w:rPr>
        <w:t>утверждение о том, что заключение таких договоров имеет преимущества перед завещанием жилого помещения или иного имущества;</w:t>
      </w:r>
    </w:p>
    <w:p w:rsidR="00C174A8" w:rsidRPr="005D2C7E" w:rsidRDefault="00C174A8" w:rsidP="00C174A8">
      <w:pPr>
        <w:pStyle w:val="a6"/>
        <w:widowControl/>
        <w:numPr>
          <w:ilvl w:val="0"/>
          <w:numId w:val="24"/>
        </w:numPr>
        <w:autoSpaceDE/>
        <w:autoSpaceDN/>
        <w:adjustRightInd/>
        <w:spacing w:line="360" w:lineRule="auto"/>
        <w:ind w:left="0" w:firstLine="567"/>
        <w:contextualSpacing/>
        <w:jc w:val="both"/>
        <w:rPr>
          <w:sz w:val="28"/>
          <w:szCs w:val="28"/>
        </w:rPr>
      </w:pPr>
      <w:r w:rsidRPr="005D2C7E">
        <w:rPr>
          <w:sz w:val="28"/>
          <w:szCs w:val="28"/>
        </w:rPr>
        <w:t>указание на то, что плательщиком ренты по таким договорам будет другое лицо;</w:t>
      </w:r>
    </w:p>
    <w:p w:rsidR="00C174A8" w:rsidRPr="005D2C7E" w:rsidRDefault="00C174A8" w:rsidP="00C174A8">
      <w:pPr>
        <w:pStyle w:val="a6"/>
        <w:widowControl/>
        <w:numPr>
          <w:ilvl w:val="0"/>
          <w:numId w:val="24"/>
        </w:numPr>
        <w:autoSpaceDE/>
        <w:autoSpaceDN/>
        <w:adjustRightInd/>
        <w:spacing w:line="360" w:lineRule="auto"/>
        <w:ind w:left="0" w:firstLine="567"/>
        <w:contextualSpacing/>
        <w:jc w:val="both"/>
        <w:rPr>
          <w:sz w:val="28"/>
          <w:szCs w:val="28"/>
        </w:rPr>
      </w:pPr>
      <w:r w:rsidRPr="005D2C7E">
        <w:rPr>
          <w:sz w:val="28"/>
          <w:szCs w:val="28"/>
        </w:rPr>
        <w:t>одобрение членов семьи и близких родственников потенциального потребителя таких услуг.</w:t>
      </w:r>
    </w:p>
    <w:p w:rsidR="00C174A8" w:rsidRPr="005D2C7E" w:rsidRDefault="00C174A8" w:rsidP="00C174A8">
      <w:pPr>
        <w:pStyle w:val="a6"/>
        <w:widowControl/>
        <w:numPr>
          <w:ilvl w:val="0"/>
          <w:numId w:val="17"/>
        </w:numPr>
        <w:autoSpaceDE/>
        <w:autoSpaceDN/>
        <w:adjustRightInd/>
        <w:spacing w:line="360" w:lineRule="auto"/>
        <w:ind w:left="0" w:firstLine="567"/>
        <w:contextualSpacing/>
        <w:jc w:val="both"/>
        <w:rPr>
          <w:b/>
          <w:sz w:val="28"/>
          <w:szCs w:val="28"/>
        </w:rPr>
      </w:pPr>
      <w:r w:rsidRPr="005D2C7E">
        <w:rPr>
          <w:b/>
          <w:sz w:val="28"/>
          <w:szCs w:val="28"/>
        </w:rPr>
        <w:t xml:space="preserve">Саморегулируемой организацией в сфере рекламы признается </w:t>
      </w:r>
    </w:p>
    <w:p w:rsidR="00C174A8" w:rsidRPr="005D2C7E" w:rsidRDefault="00C174A8" w:rsidP="00C174A8">
      <w:pPr>
        <w:pStyle w:val="a6"/>
        <w:widowControl/>
        <w:numPr>
          <w:ilvl w:val="0"/>
          <w:numId w:val="25"/>
        </w:numPr>
        <w:autoSpaceDE/>
        <w:autoSpaceDN/>
        <w:adjustRightInd/>
        <w:spacing w:line="360" w:lineRule="auto"/>
        <w:ind w:left="0" w:firstLine="567"/>
        <w:contextualSpacing/>
        <w:jc w:val="both"/>
        <w:rPr>
          <w:sz w:val="28"/>
          <w:szCs w:val="28"/>
        </w:rPr>
      </w:pPr>
      <w:r w:rsidRPr="005D2C7E">
        <w:rPr>
          <w:sz w:val="28"/>
          <w:szCs w:val="28"/>
        </w:rPr>
        <w:t xml:space="preserve">объединение рекламодателей, </w:t>
      </w:r>
      <w:proofErr w:type="spellStart"/>
      <w:r w:rsidRPr="005D2C7E">
        <w:rPr>
          <w:sz w:val="28"/>
          <w:szCs w:val="28"/>
        </w:rPr>
        <w:t>рекламопроизводителей</w:t>
      </w:r>
      <w:proofErr w:type="spellEnd"/>
      <w:r w:rsidRPr="005D2C7E">
        <w:rPr>
          <w:sz w:val="28"/>
          <w:szCs w:val="28"/>
        </w:rPr>
        <w:t xml:space="preserve">, </w:t>
      </w:r>
      <w:proofErr w:type="spellStart"/>
      <w:r w:rsidRPr="005D2C7E">
        <w:rPr>
          <w:sz w:val="28"/>
          <w:szCs w:val="28"/>
        </w:rPr>
        <w:t>рекламораспространителей</w:t>
      </w:r>
      <w:proofErr w:type="spellEnd"/>
      <w:r w:rsidRPr="005D2C7E">
        <w:rPr>
          <w:sz w:val="28"/>
          <w:szCs w:val="28"/>
        </w:rPr>
        <w:t xml:space="preserve"> и иных лиц, созданное в форме некоммерческого партнерства только в целях обеспечения контроля за их выполнением;</w:t>
      </w:r>
    </w:p>
    <w:p w:rsidR="00C174A8" w:rsidRPr="005D2C7E" w:rsidRDefault="00C174A8" w:rsidP="00C174A8">
      <w:pPr>
        <w:pStyle w:val="a6"/>
        <w:widowControl/>
        <w:numPr>
          <w:ilvl w:val="0"/>
          <w:numId w:val="25"/>
        </w:numPr>
        <w:autoSpaceDE/>
        <w:autoSpaceDN/>
        <w:adjustRightInd/>
        <w:spacing w:line="360" w:lineRule="auto"/>
        <w:ind w:left="0" w:firstLine="567"/>
        <w:contextualSpacing/>
        <w:jc w:val="both"/>
        <w:rPr>
          <w:sz w:val="28"/>
          <w:szCs w:val="28"/>
        </w:rPr>
      </w:pPr>
      <w:r w:rsidRPr="005D2C7E">
        <w:rPr>
          <w:sz w:val="28"/>
          <w:szCs w:val="28"/>
        </w:rPr>
        <w:t xml:space="preserve">объединение рекламодателей, </w:t>
      </w:r>
      <w:proofErr w:type="spellStart"/>
      <w:r w:rsidRPr="005D2C7E">
        <w:rPr>
          <w:sz w:val="28"/>
          <w:szCs w:val="28"/>
        </w:rPr>
        <w:t>рекламопроизводителей</w:t>
      </w:r>
      <w:proofErr w:type="spellEnd"/>
      <w:r w:rsidRPr="005D2C7E">
        <w:rPr>
          <w:sz w:val="28"/>
          <w:szCs w:val="28"/>
        </w:rPr>
        <w:t xml:space="preserve">, </w:t>
      </w:r>
      <w:proofErr w:type="spellStart"/>
      <w:r w:rsidRPr="005D2C7E">
        <w:rPr>
          <w:sz w:val="28"/>
          <w:szCs w:val="28"/>
        </w:rPr>
        <w:t>рекламораспространителей</w:t>
      </w:r>
      <w:proofErr w:type="spellEnd"/>
      <w:r w:rsidRPr="005D2C7E">
        <w:rPr>
          <w:sz w:val="28"/>
          <w:szCs w:val="28"/>
        </w:rPr>
        <w:t xml:space="preserve"> и иных лиц, созданное только в форме ассоциации в целях представительства и защиты интересов своих членов;</w:t>
      </w:r>
    </w:p>
    <w:p w:rsidR="00C174A8" w:rsidRPr="005D2C7E" w:rsidRDefault="00C174A8" w:rsidP="00C174A8">
      <w:pPr>
        <w:pStyle w:val="a6"/>
        <w:widowControl/>
        <w:numPr>
          <w:ilvl w:val="0"/>
          <w:numId w:val="25"/>
        </w:numPr>
        <w:autoSpaceDE/>
        <w:autoSpaceDN/>
        <w:adjustRightInd/>
        <w:spacing w:line="360" w:lineRule="auto"/>
        <w:ind w:left="0" w:firstLine="567"/>
        <w:contextualSpacing/>
        <w:jc w:val="both"/>
        <w:rPr>
          <w:sz w:val="28"/>
          <w:szCs w:val="28"/>
        </w:rPr>
      </w:pPr>
      <w:r w:rsidRPr="005D2C7E">
        <w:rPr>
          <w:sz w:val="28"/>
          <w:szCs w:val="28"/>
        </w:rPr>
        <w:lastRenderedPageBreak/>
        <w:t>объединение потребителей рекламы, созданное в форме ассоциации, союза или некоммерческого партнерства в целях представительства и защиты интересов своих членов, выработки требований соблюдения этических норм в рекламе и обеспечения контроля за их выполнением;</w:t>
      </w:r>
    </w:p>
    <w:p w:rsidR="00C174A8" w:rsidRPr="005D2C7E" w:rsidRDefault="00C174A8" w:rsidP="00C174A8">
      <w:pPr>
        <w:pStyle w:val="a6"/>
        <w:widowControl/>
        <w:numPr>
          <w:ilvl w:val="0"/>
          <w:numId w:val="25"/>
        </w:numPr>
        <w:autoSpaceDE/>
        <w:autoSpaceDN/>
        <w:adjustRightInd/>
        <w:spacing w:line="360" w:lineRule="auto"/>
        <w:ind w:left="0" w:firstLine="567"/>
        <w:contextualSpacing/>
        <w:jc w:val="both"/>
        <w:rPr>
          <w:sz w:val="28"/>
          <w:szCs w:val="28"/>
        </w:rPr>
      </w:pPr>
      <w:r w:rsidRPr="005D2C7E">
        <w:rPr>
          <w:sz w:val="28"/>
          <w:szCs w:val="28"/>
        </w:rPr>
        <w:t xml:space="preserve">объединение рекламодателей, </w:t>
      </w:r>
      <w:proofErr w:type="spellStart"/>
      <w:r w:rsidRPr="005D2C7E">
        <w:rPr>
          <w:sz w:val="28"/>
          <w:szCs w:val="28"/>
        </w:rPr>
        <w:t>рекламопроизводителей</w:t>
      </w:r>
      <w:proofErr w:type="spellEnd"/>
      <w:r w:rsidRPr="005D2C7E">
        <w:rPr>
          <w:sz w:val="28"/>
          <w:szCs w:val="28"/>
        </w:rPr>
        <w:t xml:space="preserve">, </w:t>
      </w:r>
      <w:proofErr w:type="spellStart"/>
      <w:r w:rsidRPr="005D2C7E">
        <w:rPr>
          <w:sz w:val="28"/>
          <w:szCs w:val="28"/>
        </w:rPr>
        <w:t>рекламораспространителей</w:t>
      </w:r>
      <w:proofErr w:type="spellEnd"/>
      <w:r w:rsidRPr="005D2C7E">
        <w:rPr>
          <w:sz w:val="28"/>
          <w:szCs w:val="28"/>
        </w:rPr>
        <w:t xml:space="preserve"> и иных лиц, созданное в форме ассоциации, союза или некоммерческого партнерства в целях представительства и защиты интересов своих членов, выработки требований соблюдения этических норм в рекламе и обеспечения контроля за их выполнением.</w:t>
      </w:r>
    </w:p>
    <w:p w:rsidR="00C174A8" w:rsidRPr="005D2C7E" w:rsidRDefault="00C174A8" w:rsidP="00C174A8">
      <w:pPr>
        <w:pStyle w:val="a6"/>
        <w:widowControl/>
        <w:numPr>
          <w:ilvl w:val="0"/>
          <w:numId w:val="17"/>
        </w:numPr>
        <w:autoSpaceDE/>
        <w:autoSpaceDN/>
        <w:adjustRightInd/>
        <w:spacing w:line="360" w:lineRule="auto"/>
        <w:ind w:left="0" w:firstLine="567"/>
        <w:contextualSpacing/>
        <w:jc w:val="both"/>
        <w:rPr>
          <w:b/>
          <w:sz w:val="28"/>
          <w:szCs w:val="28"/>
        </w:rPr>
      </w:pPr>
      <w:r w:rsidRPr="005D2C7E">
        <w:rPr>
          <w:b/>
          <w:sz w:val="28"/>
          <w:szCs w:val="28"/>
        </w:rPr>
        <w:t>Государственный надзор за соблюдением законодательства Российской Федерации о рекламе осуществляет:</w:t>
      </w:r>
    </w:p>
    <w:p w:rsidR="00C174A8" w:rsidRPr="005D2C7E" w:rsidRDefault="00C174A8" w:rsidP="00C174A8">
      <w:pPr>
        <w:pStyle w:val="a6"/>
        <w:widowControl/>
        <w:numPr>
          <w:ilvl w:val="0"/>
          <w:numId w:val="26"/>
        </w:numPr>
        <w:autoSpaceDE/>
        <w:autoSpaceDN/>
        <w:adjustRightInd/>
        <w:spacing w:line="360" w:lineRule="auto"/>
        <w:ind w:left="0" w:firstLine="567"/>
        <w:contextualSpacing/>
        <w:jc w:val="both"/>
        <w:rPr>
          <w:sz w:val="28"/>
          <w:szCs w:val="28"/>
        </w:rPr>
      </w:pPr>
      <w:r w:rsidRPr="005D2C7E">
        <w:rPr>
          <w:sz w:val="28"/>
          <w:szCs w:val="28"/>
        </w:rPr>
        <w:t xml:space="preserve">саморегулируемая </w:t>
      </w:r>
      <w:proofErr w:type="spellStart"/>
      <w:r w:rsidRPr="005D2C7E">
        <w:rPr>
          <w:sz w:val="28"/>
          <w:szCs w:val="28"/>
          <w:lang w:val="en-US"/>
        </w:rPr>
        <w:t>организация</w:t>
      </w:r>
      <w:proofErr w:type="spellEnd"/>
      <w:r w:rsidRPr="005D2C7E">
        <w:rPr>
          <w:sz w:val="28"/>
          <w:szCs w:val="28"/>
          <w:lang w:val="en-US"/>
        </w:rPr>
        <w:t>;</w:t>
      </w:r>
    </w:p>
    <w:p w:rsidR="00C174A8" w:rsidRPr="005D2C7E" w:rsidRDefault="00C174A8" w:rsidP="00C174A8">
      <w:pPr>
        <w:pStyle w:val="a6"/>
        <w:widowControl/>
        <w:numPr>
          <w:ilvl w:val="0"/>
          <w:numId w:val="26"/>
        </w:numPr>
        <w:autoSpaceDE/>
        <w:autoSpaceDN/>
        <w:adjustRightInd/>
        <w:spacing w:line="360" w:lineRule="auto"/>
        <w:ind w:left="0" w:firstLine="567"/>
        <w:contextualSpacing/>
        <w:jc w:val="both"/>
        <w:rPr>
          <w:sz w:val="28"/>
          <w:szCs w:val="28"/>
        </w:rPr>
      </w:pPr>
      <w:r w:rsidRPr="005D2C7E">
        <w:rPr>
          <w:sz w:val="28"/>
          <w:szCs w:val="28"/>
        </w:rPr>
        <w:t>антимонопольный орган</w:t>
      </w:r>
      <w:r w:rsidRPr="005D2C7E">
        <w:rPr>
          <w:sz w:val="28"/>
          <w:szCs w:val="28"/>
          <w:lang w:val="en-US"/>
        </w:rPr>
        <w:t>;</w:t>
      </w:r>
    </w:p>
    <w:p w:rsidR="00C174A8" w:rsidRPr="005D2C7E" w:rsidRDefault="00C174A8" w:rsidP="00C174A8">
      <w:pPr>
        <w:pStyle w:val="a6"/>
        <w:widowControl/>
        <w:numPr>
          <w:ilvl w:val="0"/>
          <w:numId w:val="26"/>
        </w:numPr>
        <w:autoSpaceDE/>
        <w:autoSpaceDN/>
        <w:adjustRightInd/>
        <w:spacing w:line="360" w:lineRule="auto"/>
        <w:ind w:left="0" w:firstLine="567"/>
        <w:contextualSpacing/>
        <w:jc w:val="both"/>
        <w:rPr>
          <w:sz w:val="28"/>
          <w:szCs w:val="28"/>
        </w:rPr>
      </w:pPr>
      <w:r w:rsidRPr="005D2C7E">
        <w:rPr>
          <w:sz w:val="28"/>
          <w:szCs w:val="28"/>
        </w:rPr>
        <w:t>Министерство культуры РФ</w:t>
      </w:r>
      <w:r w:rsidRPr="005D2C7E">
        <w:rPr>
          <w:sz w:val="28"/>
          <w:szCs w:val="28"/>
          <w:lang w:val="en-US"/>
        </w:rPr>
        <w:t>;</w:t>
      </w:r>
    </w:p>
    <w:p w:rsidR="00C174A8" w:rsidRPr="005D2C7E" w:rsidRDefault="00C174A8" w:rsidP="00C174A8">
      <w:pPr>
        <w:pStyle w:val="a6"/>
        <w:widowControl/>
        <w:numPr>
          <w:ilvl w:val="0"/>
          <w:numId w:val="26"/>
        </w:numPr>
        <w:autoSpaceDE/>
        <w:autoSpaceDN/>
        <w:adjustRightInd/>
        <w:spacing w:line="360" w:lineRule="auto"/>
        <w:ind w:left="0" w:firstLine="567"/>
        <w:contextualSpacing/>
        <w:jc w:val="both"/>
        <w:rPr>
          <w:sz w:val="28"/>
          <w:szCs w:val="28"/>
        </w:rPr>
      </w:pPr>
      <w:r w:rsidRPr="005D2C7E">
        <w:rPr>
          <w:sz w:val="28"/>
          <w:szCs w:val="28"/>
        </w:rPr>
        <w:t>МВД РФ</w:t>
      </w:r>
      <w:r w:rsidRPr="005D2C7E">
        <w:rPr>
          <w:sz w:val="28"/>
          <w:szCs w:val="28"/>
          <w:lang w:val="en-US"/>
        </w:rPr>
        <w:t>.</w:t>
      </w:r>
    </w:p>
    <w:p w:rsidR="00C174A8" w:rsidRPr="005D2C7E" w:rsidRDefault="00C174A8" w:rsidP="00C174A8">
      <w:pPr>
        <w:pStyle w:val="a6"/>
        <w:widowControl/>
        <w:numPr>
          <w:ilvl w:val="0"/>
          <w:numId w:val="17"/>
        </w:numPr>
        <w:autoSpaceDE/>
        <w:autoSpaceDN/>
        <w:adjustRightInd/>
        <w:spacing w:line="360" w:lineRule="auto"/>
        <w:ind w:left="0" w:firstLine="567"/>
        <w:contextualSpacing/>
        <w:jc w:val="both"/>
        <w:rPr>
          <w:b/>
          <w:sz w:val="28"/>
          <w:szCs w:val="28"/>
        </w:rPr>
      </w:pPr>
      <w:r w:rsidRPr="005D2C7E">
        <w:rPr>
          <w:b/>
          <w:sz w:val="28"/>
          <w:szCs w:val="28"/>
        </w:rPr>
        <w:t xml:space="preserve">Реклама </w:t>
      </w:r>
    </w:p>
    <w:p w:rsidR="00C174A8" w:rsidRPr="005D2C7E" w:rsidRDefault="00C174A8" w:rsidP="00C174A8">
      <w:pPr>
        <w:pStyle w:val="a6"/>
        <w:widowControl/>
        <w:numPr>
          <w:ilvl w:val="0"/>
          <w:numId w:val="27"/>
        </w:numPr>
        <w:autoSpaceDE/>
        <w:autoSpaceDN/>
        <w:adjustRightInd/>
        <w:spacing w:line="360" w:lineRule="auto"/>
        <w:ind w:left="0" w:firstLine="567"/>
        <w:contextualSpacing/>
        <w:jc w:val="both"/>
        <w:rPr>
          <w:sz w:val="28"/>
          <w:szCs w:val="28"/>
        </w:rPr>
      </w:pPr>
      <w:r w:rsidRPr="005D2C7E">
        <w:rPr>
          <w:sz w:val="28"/>
          <w:szCs w:val="28"/>
        </w:rPr>
        <w:t>не должна побуждать к совершению противоправных действий;</w:t>
      </w:r>
    </w:p>
    <w:p w:rsidR="00C174A8" w:rsidRPr="005D2C7E" w:rsidRDefault="00C174A8" w:rsidP="00C174A8">
      <w:pPr>
        <w:pStyle w:val="a6"/>
        <w:widowControl/>
        <w:numPr>
          <w:ilvl w:val="0"/>
          <w:numId w:val="27"/>
        </w:numPr>
        <w:autoSpaceDE/>
        <w:autoSpaceDN/>
        <w:adjustRightInd/>
        <w:spacing w:line="360" w:lineRule="auto"/>
        <w:ind w:left="0" w:firstLine="567"/>
        <w:contextualSpacing/>
        <w:jc w:val="both"/>
        <w:rPr>
          <w:sz w:val="28"/>
          <w:szCs w:val="28"/>
        </w:rPr>
      </w:pPr>
      <w:r w:rsidRPr="005D2C7E">
        <w:rPr>
          <w:sz w:val="28"/>
          <w:szCs w:val="28"/>
        </w:rPr>
        <w:t>не должна призывать к насилию и жестокости;</w:t>
      </w:r>
    </w:p>
    <w:p w:rsidR="00C174A8" w:rsidRPr="005D2C7E" w:rsidRDefault="00C174A8" w:rsidP="00C174A8">
      <w:pPr>
        <w:pStyle w:val="a6"/>
        <w:widowControl/>
        <w:numPr>
          <w:ilvl w:val="0"/>
          <w:numId w:val="27"/>
        </w:numPr>
        <w:autoSpaceDE/>
        <w:autoSpaceDN/>
        <w:adjustRightInd/>
        <w:spacing w:line="360" w:lineRule="auto"/>
        <w:ind w:left="0" w:firstLine="567"/>
        <w:contextualSpacing/>
        <w:jc w:val="both"/>
        <w:rPr>
          <w:sz w:val="28"/>
          <w:szCs w:val="28"/>
        </w:rPr>
      </w:pPr>
      <w:r w:rsidRPr="005D2C7E">
        <w:rPr>
          <w:sz w:val="28"/>
          <w:szCs w:val="28"/>
        </w:rPr>
        <w:t>может иметь сходство с дорожными знаками;</w:t>
      </w:r>
    </w:p>
    <w:p w:rsidR="00C174A8" w:rsidRPr="005D2C7E" w:rsidRDefault="00C174A8" w:rsidP="00C174A8">
      <w:pPr>
        <w:pStyle w:val="a6"/>
        <w:widowControl/>
        <w:numPr>
          <w:ilvl w:val="0"/>
          <w:numId w:val="27"/>
        </w:numPr>
        <w:autoSpaceDE/>
        <w:autoSpaceDN/>
        <w:adjustRightInd/>
        <w:spacing w:line="360" w:lineRule="auto"/>
        <w:ind w:left="0" w:firstLine="567"/>
        <w:contextualSpacing/>
        <w:jc w:val="both"/>
        <w:rPr>
          <w:sz w:val="28"/>
          <w:szCs w:val="28"/>
        </w:rPr>
      </w:pPr>
      <w:r w:rsidRPr="005D2C7E">
        <w:rPr>
          <w:sz w:val="28"/>
          <w:szCs w:val="28"/>
        </w:rPr>
        <w:t>может формировать негативное отношение к лицам, не пользующимся рекламируемыми товарами.</w:t>
      </w:r>
    </w:p>
    <w:p w:rsidR="00C174A8" w:rsidRPr="005D2C7E" w:rsidRDefault="00C174A8" w:rsidP="00C174A8">
      <w:pPr>
        <w:pStyle w:val="a6"/>
        <w:widowControl/>
        <w:numPr>
          <w:ilvl w:val="0"/>
          <w:numId w:val="17"/>
        </w:numPr>
        <w:autoSpaceDE/>
        <w:autoSpaceDN/>
        <w:adjustRightInd/>
        <w:spacing w:line="360" w:lineRule="auto"/>
        <w:ind w:left="0" w:firstLine="567"/>
        <w:contextualSpacing/>
        <w:jc w:val="both"/>
        <w:rPr>
          <w:b/>
          <w:sz w:val="28"/>
          <w:szCs w:val="28"/>
        </w:rPr>
      </w:pPr>
      <w:r w:rsidRPr="005D2C7E">
        <w:rPr>
          <w:b/>
          <w:sz w:val="28"/>
          <w:szCs w:val="28"/>
        </w:rPr>
        <w:t>В рекламе не допускаются:</w:t>
      </w:r>
    </w:p>
    <w:p w:rsidR="00C174A8" w:rsidRPr="005D2C7E" w:rsidRDefault="00C174A8" w:rsidP="00C174A8">
      <w:pPr>
        <w:pStyle w:val="a6"/>
        <w:widowControl/>
        <w:numPr>
          <w:ilvl w:val="0"/>
          <w:numId w:val="28"/>
        </w:numPr>
        <w:autoSpaceDE/>
        <w:autoSpaceDN/>
        <w:adjustRightInd/>
        <w:spacing w:line="360" w:lineRule="auto"/>
        <w:ind w:left="0" w:firstLine="567"/>
        <w:contextualSpacing/>
        <w:jc w:val="both"/>
        <w:rPr>
          <w:sz w:val="28"/>
          <w:szCs w:val="28"/>
        </w:rPr>
      </w:pPr>
      <w:r w:rsidRPr="005D2C7E">
        <w:rPr>
          <w:sz w:val="28"/>
          <w:szCs w:val="28"/>
        </w:rPr>
        <w:t>использование иностранных слов и выражений;</w:t>
      </w:r>
    </w:p>
    <w:p w:rsidR="00C174A8" w:rsidRPr="005D2C7E" w:rsidRDefault="00C174A8" w:rsidP="00C174A8">
      <w:pPr>
        <w:pStyle w:val="a6"/>
        <w:widowControl/>
        <w:numPr>
          <w:ilvl w:val="0"/>
          <w:numId w:val="28"/>
        </w:numPr>
        <w:autoSpaceDE/>
        <w:autoSpaceDN/>
        <w:adjustRightInd/>
        <w:spacing w:line="360" w:lineRule="auto"/>
        <w:ind w:left="0" w:firstLine="567"/>
        <w:contextualSpacing/>
        <w:jc w:val="both"/>
        <w:rPr>
          <w:sz w:val="28"/>
          <w:szCs w:val="28"/>
        </w:rPr>
      </w:pPr>
      <w:r w:rsidRPr="005D2C7E">
        <w:rPr>
          <w:sz w:val="28"/>
          <w:szCs w:val="28"/>
        </w:rPr>
        <w:t>использование иностранных слов и выражений, которые могут привести к искажению смысла информации;</w:t>
      </w:r>
    </w:p>
    <w:p w:rsidR="00C174A8" w:rsidRPr="005D2C7E" w:rsidRDefault="00C174A8" w:rsidP="00C174A8">
      <w:pPr>
        <w:pStyle w:val="a6"/>
        <w:widowControl/>
        <w:numPr>
          <w:ilvl w:val="0"/>
          <w:numId w:val="28"/>
        </w:numPr>
        <w:autoSpaceDE/>
        <w:autoSpaceDN/>
        <w:adjustRightInd/>
        <w:spacing w:line="360" w:lineRule="auto"/>
        <w:ind w:left="0" w:firstLine="567"/>
        <w:contextualSpacing/>
        <w:jc w:val="both"/>
        <w:rPr>
          <w:sz w:val="28"/>
          <w:szCs w:val="28"/>
        </w:rPr>
      </w:pPr>
      <w:r w:rsidRPr="005D2C7E">
        <w:rPr>
          <w:sz w:val="28"/>
          <w:szCs w:val="28"/>
        </w:rPr>
        <w:t>указание на то, что объект рекламирования одобряется органами государственной власти или органами местного самоуправления либо их должностными лицами;</w:t>
      </w:r>
    </w:p>
    <w:p w:rsidR="00C174A8" w:rsidRPr="00C174A8" w:rsidRDefault="00C174A8" w:rsidP="00C174A8">
      <w:pPr>
        <w:pStyle w:val="a6"/>
        <w:numPr>
          <w:ilvl w:val="0"/>
          <w:numId w:val="28"/>
        </w:numPr>
        <w:spacing w:line="360" w:lineRule="auto"/>
        <w:jc w:val="both"/>
        <w:rPr>
          <w:rFonts w:eastAsia="Calibri"/>
          <w:sz w:val="28"/>
          <w:szCs w:val="28"/>
        </w:rPr>
      </w:pPr>
      <w:r w:rsidRPr="00C174A8">
        <w:rPr>
          <w:sz w:val="28"/>
          <w:szCs w:val="28"/>
        </w:rPr>
        <w:t>демонстрация процессов потребления рекламируемой продукции.</w:t>
      </w:r>
    </w:p>
    <w:p w:rsidR="00C174A8" w:rsidRDefault="00F00803" w:rsidP="00C174A8">
      <w:pPr>
        <w:pStyle w:val="a6"/>
        <w:spacing w:line="360" w:lineRule="auto"/>
        <w:ind w:left="1080"/>
        <w:jc w:val="center"/>
        <w:rPr>
          <w:b/>
          <w:color w:val="000000"/>
          <w:sz w:val="28"/>
          <w:szCs w:val="28"/>
        </w:rPr>
      </w:pPr>
      <w:r>
        <w:rPr>
          <w:b/>
          <w:color w:val="000000"/>
          <w:sz w:val="28"/>
          <w:szCs w:val="28"/>
        </w:rPr>
        <w:lastRenderedPageBreak/>
        <w:t>Примеры практического</w:t>
      </w:r>
      <w:r w:rsidR="00C174A8" w:rsidRPr="00C64F89">
        <w:rPr>
          <w:b/>
          <w:color w:val="000000"/>
          <w:sz w:val="28"/>
          <w:szCs w:val="28"/>
        </w:rPr>
        <w:t xml:space="preserve"> заданий</w:t>
      </w:r>
    </w:p>
    <w:p w:rsidR="00C174A8" w:rsidRPr="00C174A8" w:rsidRDefault="00C174A8" w:rsidP="00C174A8">
      <w:pPr>
        <w:pStyle w:val="a6"/>
        <w:numPr>
          <w:ilvl w:val="0"/>
          <w:numId w:val="29"/>
        </w:numPr>
        <w:shd w:val="clear" w:color="auto" w:fill="FFFFFF"/>
        <w:spacing w:line="360" w:lineRule="auto"/>
        <w:ind w:left="0" w:firstLine="567"/>
        <w:jc w:val="both"/>
        <w:rPr>
          <w:sz w:val="28"/>
          <w:szCs w:val="28"/>
        </w:rPr>
      </w:pPr>
      <w:r w:rsidRPr="00C174A8">
        <w:rPr>
          <w:sz w:val="28"/>
          <w:szCs w:val="28"/>
        </w:rPr>
        <w:t xml:space="preserve">Приведите по 5 примеров </w:t>
      </w:r>
      <w:proofErr w:type="gramStart"/>
      <w:r w:rsidRPr="00C174A8">
        <w:rPr>
          <w:sz w:val="28"/>
          <w:szCs w:val="28"/>
        </w:rPr>
        <w:t>этичной и неэтичной рекламы</w:t>
      </w:r>
      <w:proofErr w:type="gramEnd"/>
      <w:r w:rsidRPr="00C174A8">
        <w:rPr>
          <w:sz w:val="28"/>
          <w:szCs w:val="28"/>
        </w:rPr>
        <w:t xml:space="preserve"> встречающейся на различных информационных носителях (средства массовой информации, наружные щиты, внутренняя реклама и т.д.)?</w:t>
      </w:r>
    </w:p>
    <w:p w:rsidR="00C174A8" w:rsidRPr="00C174A8" w:rsidRDefault="00C174A8" w:rsidP="00C174A8">
      <w:pPr>
        <w:pStyle w:val="a6"/>
        <w:numPr>
          <w:ilvl w:val="0"/>
          <w:numId w:val="29"/>
        </w:numPr>
        <w:shd w:val="clear" w:color="auto" w:fill="FFFFFF"/>
        <w:spacing w:line="360" w:lineRule="auto"/>
        <w:ind w:left="0" w:firstLine="567"/>
        <w:jc w:val="both"/>
        <w:outlineLvl w:val="4"/>
        <w:rPr>
          <w:bCs/>
          <w:sz w:val="28"/>
          <w:szCs w:val="28"/>
        </w:rPr>
      </w:pPr>
      <w:r w:rsidRPr="00C174A8">
        <w:rPr>
          <w:bCs/>
          <w:sz w:val="28"/>
          <w:szCs w:val="28"/>
        </w:rPr>
        <w:t>Используя различные примеры, проанализируйте какие товары, и как продвигает коммерческая, социальная и политическая рекламы?</w:t>
      </w:r>
    </w:p>
    <w:p w:rsidR="00C174A8" w:rsidRPr="00C174A8" w:rsidRDefault="00C174A8" w:rsidP="00C174A8">
      <w:pPr>
        <w:pStyle w:val="a6"/>
        <w:numPr>
          <w:ilvl w:val="0"/>
          <w:numId w:val="29"/>
        </w:numPr>
        <w:shd w:val="clear" w:color="auto" w:fill="FFFFFF"/>
        <w:spacing w:line="360" w:lineRule="auto"/>
        <w:ind w:left="0" w:firstLine="567"/>
        <w:jc w:val="both"/>
        <w:rPr>
          <w:sz w:val="28"/>
          <w:szCs w:val="28"/>
        </w:rPr>
      </w:pPr>
      <w:r w:rsidRPr="00C174A8">
        <w:rPr>
          <w:sz w:val="28"/>
          <w:szCs w:val="28"/>
        </w:rPr>
        <w:t>Составьте договор на оказание рекламных услуг</w:t>
      </w:r>
      <w:r>
        <w:rPr>
          <w:sz w:val="28"/>
          <w:szCs w:val="28"/>
        </w:rPr>
        <w:t xml:space="preserve"> </w:t>
      </w:r>
      <w:r w:rsidRPr="00C174A8">
        <w:rPr>
          <w:sz w:val="28"/>
          <w:szCs w:val="28"/>
        </w:rPr>
        <w:t>(условия договора каждому студенту предоставляются)</w:t>
      </w:r>
      <w:r>
        <w:rPr>
          <w:sz w:val="28"/>
          <w:szCs w:val="28"/>
        </w:rPr>
        <w:t>.</w:t>
      </w:r>
    </w:p>
    <w:p w:rsidR="00F00803" w:rsidRDefault="00F00803" w:rsidP="00F00803">
      <w:pPr>
        <w:pStyle w:val="a6"/>
        <w:widowControl/>
        <w:autoSpaceDE/>
        <w:autoSpaceDN/>
        <w:adjustRightInd/>
        <w:spacing w:line="360" w:lineRule="auto"/>
        <w:ind w:left="567"/>
        <w:contextualSpacing/>
        <w:jc w:val="both"/>
        <w:rPr>
          <w:sz w:val="28"/>
          <w:szCs w:val="28"/>
        </w:rPr>
      </w:pPr>
    </w:p>
    <w:p w:rsidR="00F00803" w:rsidRDefault="00F00803" w:rsidP="00F00803">
      <w:pPr>
        <w:pStyle w:val="a6"/>
        <w:widowControl/>
        <w:autoSpaceDE/>
        <w:autoSpaceDN/>
        <w:adjustRightInd/>
        <w:spacing w:line="360" w:lineRule="auto"/>
        <w:ind w:left="567"/>
        <w:contextualSpacing/>
        <w:jc w:val="center"/>
        <w:rPr>
          <w:b/>
          <w:i/>
          <w:sz w:val="28"/>
          <w:szCs w:val="28"/>
        </w:rPr>
      </w:pPr>
      <w:r w:rsidRPr="00313BCA">
        <w:rPr>
          <w:b/>
          <w:i/>
          <w:sz w:val="28"/>
          <w:szCs w:val="28"/>
        </w:rPr>
        <w:t>Примерные практико-ориентированные задания</w:t>
      </w:r>
    </w:p>
    <w:p w:rsidR="00F00803" w:rsidRPr="00822128" w:rsidRDefault="00F00803" w:rsidP="00F00803">
      <w:pPr>
        <w:pStyle w:val="a6"/>
        <w:widowControl/>
        <w:numPr>
          <w:ilvl w:val="3"/>
          <w:numId w:val="17"/>
        </w:numPr>
        <w:autoSpaceDE/>
        <w:autoSpaceDN/>
        <w:adjustRightInd/>
        <w:spacing w:line="360" w:lineRule="auto"/>
        <w:ind w:left="0" w:firstLine="567"/>
        <w:contextualSpacing/>
        <w:jc w:val="both"/>
        <w:rPr>
          <w:rStyle w:val="blk"/>
          <w:sz w:val="28"/>
          <w:szCs w:val="28"/>
        </w:rPr>
      </w:pPr>
      <w:r>
        <w:rPr>
          <w:rStyle w:val="blk"/>
          <w:sz w:val="29"/>
          <w:szCs w:val="29"/>
        </w:rPr>
        <w:t xml:space="preserve">Вправе ли орган местного самоуправления при рассмотрении заявления </w:t>
      </w:r>
      <w:r>
        <w:rPr>
          <w:rStyle w:val="ep"/>
          <w:sz w:val="29"/>
          <w:szCs w:val="29"/>
        </w:rPr>
        <w:t>об</w:t>
      </w:r>
      <w:r>
        <w:rPr>
          <w:rStyle w:val="blk"/>
          <w:sz w:val="29"/>
          <w:szCs w:val="29"/>
        </w:rPr>
        <w:t xml:space="preserve"> установке и эксплуатации </w:t>
      </w:r>
      <w:r>
        <w:rPr>
          <w:rStyle w:val="ep"/>
          <w:sz w:val="29"/>
          <w:szCs w:val="29"/>
        </w:rPr>
        <w:t>рекламной</w:t>
      </w:r>
      <w:r>
        <w:rPr>
          <w:rStyle w:val="blk"/>
          <w:sz w:val="29"/>
          <w:szCs w:val="29"/>
        </w:rPr>
        <w:t xml:space="preserve"> конструкции потребовать от заявителя иные (дополнительные) документы, помимо указанных в ч. 11 ст. 19 Федерального закона от 13.03.2006 N 38-ФЗ "</w:t>
      </w:r>
      <w:r>
        <w:rPr>
          <w:rStyle w:val="ep"/>
          <w:sz w:val="29"/>
          <w:szCs w:val="29"/>
        </w:rPr>
        <w:t>О</w:t>
      </w:r>
      <w:r>
        <w:rPr>
          <w:rStyle w:val="blk"/>
          <w:sz w:val="29"/>
          <w:szCs w:val="29"/>
        </w:rPr>
        <w:t xml:space="preserve"> </w:t>
      </w:r>
      <w:r>
        <w:rPr>
          <w:rStyle w:val="ep"/>
          <w:sz w:val="29"/>
          <w:szCs w:val="29"/>
        </w:rPr>
        <w:t>рекламе</w:t>
      </w:r>
      <w:r>
        <w:rPr>
          <w:rStyle w:val="blk"/>
          <w:sz w:val="29"/>
          <w:szCs w:val="29"/>
        </w:rPr>
        <w:t>"?</w:t>
      </w:r>
    </w:p>
    <w:p w:rsidR="00F00803" w:rsidRPr="00822128" w:rsidRDefault="00F00803" w:rsidP="00F00803">
      <w:pPr>
        <w:pStyle w:val="a6"/>
        <w:widowControl/>
        <w:numPr>
          <w:ilvl w:val="3"/>
          <w:numId w:val="17"/>
        </w:numPr>
        <w:autoSpaceDE/>
        <w:autoSpaceDN/>
        <w:adjustRightInd/>
        <w:spacing w:line="360" w:lineRule="auto"/>
        <w:ind w:left="0" w:firstLine="567"/>
        <w:contextualSpacing/>
        <w:jc w:val="both"/>
        <w:rPr>
          <w:sz w:val="28"/>
          <w:szCs w:val="28"/>
        </w:rPr>
      </w:pPr>
      <w:r w:rsidRPr="00822128">
        <w:rPr>
          <w:sz w:val="28"/>
          <w:szCs w:val="28"/>
        </w:rPr>
        <w:t>Пожилая женщина увидела в газете рекламу витаминов, которая обещала вылечить её от боли в суставах. Женщина, обрадовавшись, что её мучения скоро кончатся, пошла в магазин и приобрела эти «чудо» витамины. Но, принимая витамины в течении времени, указанного в инструкции, никаких изменений не происходило, суставы всё так же болели, как и раньше. Женщина возмутилась: «Обманщики, обещают и не выполняют».</w:t>
      </w:r>
      <w:r>
        <w:rPr>
          <w:sz w:val="28"/>
          <w:szCs w:val="28"/>
        </w:rPr>
        <w:t xml:space="preserve"> </w:t>
      </w:r>
      <w:r w:rsidRPr="00822128">
        <w:rPr>
          <w:sz w:val="28"/>
          <w:szCs w:val="28"/>
        </w:rPr>
        <w:t>Как может поступить эта женщина?</w:t>
      </w:r>
    </w:p>
    <w:p w:rsidR="00F00803" w:rsidRDefault="00F00803" w:rsidP="00F00803">
      <w:pPr>
        <w:pStyle w:val="a6"/>
        <w:widowControl/>
        <w:autoSpaceDE/>
        <w:autoSpaceDN/>
        <w:adjustRightInd/>
        <w:spacing w:line="360" w:lineRule="auto"/>
        <w:ind w:left="567"/>
        <w:contextualSpacing/>
        <w:jc w:val="center"/>
        <w:rPr>
          <w:b/>
          <w:i/>
          <w:sz w:val="28"/>
          <w:szCs w:val="28"/>
        </w:rPr>
      </w:pPr>
    </w:p>
    <w:p w:rsidR="00F00803" w:rsidRPr="005D2C7E" w:rsidRDefault="00F00803" w:rsidP="00F00803">
      <w:pPr>
        <w:spacing w:line="360" w:lineRule="auto"/>
        <w:jc w:val="center"/>
        <w:rPr>
          <w:b/>
          <w:i/>
          <w:sz w:val="28"/>
          <w:szCs w:val="28"/>
        </w:rPr>
      </w:pPr>
      <w:r w:rsidRPr="005D2C7E">
        <w:rPr>
          <w:b/>
          <w:i/>
          <w:sz w:val="28"/>
          <w:szCs w:val="28"/>
        </w:rPr>
        <w:t>Пример ситуационных задач</w:t>
      </w:r>
    </w:p>
    <w:p w:rsidR="00F00803" w:rsidRPr="005D2C7E" w:rsidRDefault="00F00803" w:rsidP="00F00803">
      <w:pPr>
        <w:pStyle w:val="a6"/>
        <w:numPr>
          <w:ilvl w:val="3"/>
          <w:numId w:val="30"/>
        </w:numPr>
        <w:spacing w:line="360" w:lineRule="auto"/>
        <w:ind w:left="0" w:firstLine="567"/>
        <w:jc w:val="both"/>
        <w:rPr>
          <w:sz w:val="28"/>
          <w:szCs w:val="28"/>
        </w:rPr>
      </w:pPr>
      <w:r w:rsidRPr="005D2C7E">
        <w:rPr>
          <w:sz w:val="28"/>
          <w:szCs w:val="28"/>
        </w:rPr>
        <w:t>Организация, осуществляющая деятельность в г. Москве, выставляет перед входом в здание переносные конструкции (</w:t>
      </w:r>
      <w:proofErr w:type="spellStart"/>
      <w:r w:rsidRPr="005D2C7E">
        <w:rPr>
          <w:sz w:val="28"/>
          <w:szCs w:val="28"/>
        </w:rPr>
        <w:t>штендеры</w:t>
      </w:r>
      <w:proofErr w:type="spellEnd"/>
      <w:r w:rsidRPr="005D2C7E">
        <w:rPr>
          <w:sz w:val="28"/>
          <w:szCs w:val="28"/>
        </w:rPr>
        <w:t xml:space="preserve">) с информацией о своих услугах. Признаются ли данные </w:t>
      </w:r>
      <w:proofErr w:type="spellStart"/>
      <w:r w:rsidRPr="005D2C7E">
        <w:rPr>
          <w:sz w:val="28"/>
          <w:szCs w:val="28"/>
        </w:rPr>
        <w:t>штендеры</w:t>
      </w:r>
      <w:proofErr w:type="spellEnd"/>
      <w:r w:rsidRPr="005D2C7E">
        <w:rPr>
          <w:sz w:val="28"/>
          <w:szCs w:val="28"/>
        </w:rPr>
        <w:t xml:space="preserve"> рекламными конструкциями?</w:t>
      </w:r>
    </w:p>
    <w:p w:rsidR="00F00803" w:rsidRPr="005D2C7E" w:rsidRDefault="00F00803" w:rsidP="00F00803">
      <w:pPr>
        <w:pStyle w:val="a6"/>
        <w:numPr>
          <w:ilvl w:val="3"/>
          <w:numId w:val="30"/>
        </w:numPr>
        <w:spacing w:line="360" w:lineRule="auto"/>
        <w:ind w:left="0" w:firstLine="567"/>
        <w:jc w:val="both"/>
        <w:rPr>
          <w:sz w:val="28"/>
          <w:szCs w:val="28"/>
        </w:rPr>
      </w:pPr>
      <w:r w:rsidRPr="005D2C7E">
        <w:rPr>
          <w:sz w:val="28"/>
          <w:szCs w:val="28"/>
        </w:rPr>
        <w:t xml:space="preserve">Приведите по 5 примеров </w:t>
      </w:r>
      <w:proofErr w:type="gramStart"/>
      <w:r w:rsidRPr="005D2C7E">
        <w:rPr>
          <w:sz w:val="28"/>
          <w:szCs w:val="28"/>
        </w:rPr>
        <w:t>этичной и неэтичной рекламы</w:t>
      </w:r>
      <w:proofErr w:type="gramEnd"/>
      <w:r w:rsidRPr="005D2C7E">
        <w:rPr>
          <w:sz w:val="28"/>
          <w:szCs w:val="28"/>
        </w:rPr>
        <w:t xml:space="preserve"> встречающейся на различных информационных носителях (средства массовой </w:t>
      </w:r>
      <w:r w:rsidRPr="005D2C7E">
        <w:rPr>
          <w:sz w:val="28"/>
          <w:szCs w:val="28"/>
        </w:rPr>
        <w:lastRenderedPageBreak/>
        <w:t>информации, наружные щиты, внутренняя реклама и т.д.)? Как, по вашему мнению, она в целом влияет на культуру нации?</w:t>
      </w:r>
    </w:p>
    <w:p w:rsidR="00F00803" w:rsidRPr="005D2C7E" w:rsidRDefault="00F00803" w:rsidP="00F00803">
      <w:pPr>
        <w:pStyle w:val="a6"/>
        <w:numPr>
          <w:ilvl w:val="3"/>
          <w:numId w:val="30"/>
        </w:numPr>
        <w:spacing w:line="360" w:lineRule="auto"/>
        <w:ind w:left="0" w:firstLine="567"/>
        <w:jc w:val="both"/>
        <w:rPr>
          <w:sz w:val="28"/>
          <w:szCs w:val="28"/>
        </w:rPr>
      </w:pPr>
      <w:r w:rsidRPr="005D2C7E">
        <w:rPr>
          <w:sz w:val="29"/>
          <w:szCs w:val="29"/>
        </w:rPr>
        <w:t>Вправе ли департамент муниципального образования начислить неустойку на задолженность по договору об установке и эксплуатации рекламной конструкции, срок действия которого истек, по дату обращения с иском в арбитражный суд?</w:t>
      </w:r>
    </w:p>
    <w:p w:rsidR="00F00803" w:rsidRPr="005D2C7E" w:rsidRDefault="00F00803" w:rsidP="00F00803">
      <w:pPr>
        <w:pStyle w:val="a6"/>
        <w:numPr>
          <w:ilvl w:val="3"/>
          <w:numId w:val="30"/>
        </w:numPr>
        <w:spacing w:line="360" w:lineRule="auto"/>
        <w:ind w:left="0" w:firstLine="567"/>
        <w:jc w:val="both"/>
        <w:rPr>
          <w:sz w:val="28"/>
          <w:szCs w:val="28"/>
        </w:rPr>
      </w:pPr>
      <w:r w:rsidRPr="005D2C7E">
        <w:rPr>
          <w:sz w:val="29"/>
          <w:szCs w:val="29"/>
        </w:rPr>
        <w:t>ИП использовал рекламную конструкцию без заключения договора с администрацией муниципального образования, а после демонтировал ее. Можно ли взыскать с него неосновательное обогащение в судебном порядке?</w:t>
      </w:r>
    </w:p>
    <w:p w:rsidR="00F00803" w:rsidRPr="005D2C7E" w:rsidRDefault="00F00803" w:rsidP="00F00803">
      <w:pPr>
        <w:pStyle w:val="a6"/>
        <w:numPr>
          <w:ilvl w:val="3"/>
          <w:numId w:val="30"/>
        </w:numPr>
        <w:spacing w:line="360" w:lineRule="auto"/>
        <w:ind w:left="0" w:firstLine="567"/>
        <w:jc w:val="both"/>
        <w:rPr>
          <w:sz w:val="28"/>
          <w:szCs w:val="28"/>
        </w:rPr>
      </w:pPr>
      <w:r w:rsidRPr="005D2C7E">
        <w:rPr>
          <w:sz w:val="29"/>
          <w:szCs w:val="29"/>
        </w:rPr>
        <w:t>Предусмотрена ли административная ответственность за передачу прав на рекламную конструкцию третьему лицу без уведомления соответствующего органа власти?</w:t>
      </w:r>
    </w:p>
    <w:p w:rsidR="00F00803" w:rsidRPr="005D2C7E" w:rsidRDefault="00F00803" w:rsidP="00F00803">
      <w:pPr>
        <w:pStyle w:val="a6"/>
        <w:spacing w:line="360" w:lineRule="auto"/>
        <w:ind w:left="567"/>
        <w:jc w:val="center"/>
        <w:rPr>
          <w:b/>
          <w:i/>
          <w:sz w:val="28"/>
          <w:szCs w:val="28"/>
        </w:rPr>
      </w:pPr>
    </w:p>
    <w:p w:rsidR="00F00803" w:rsidRPr="005D2C7E" w:rsidRDefault="00F00803" w:rsidP="00F00803">
      <w:pPr>
        <w:pStyle w:val="a6"/>
        <w:spacing w:line="360" w:lineRule="auto"/>
        <w:ind w:left="567"/>
        <w:jc w:val="center"/>
        <w:rPr>
          <w:b/>
          <w:i/>
          <w:sz w:val="28"/>
          <w:szCs w:val="28"/>
        </w:rPr>
      </w:pPr>
      <w:r w:rsidRPr="005D2C7E">
        <w:rPr>
          <w:b/>
          <w:i/>
          <w:sz w:val="28"/>
          <w:szCs w:val="28"/>
        </w:rPr>
        <w:t>Пример аналитических заданий</w:t>
      </w:r>
    </w:p>
    <w:p w:rsidR="00F00803" w:rsidRPr="005D2C7E" w:rsidRDefault="00F00803" w:rsidP="00F00803">
      <w:pPr>
        <w:pStyle w:val="a6"/>
        <w:numPr>
          <w:ilvl w:val="6"/>
          <w:numId w:val="30"/>
        </w:numPr>
        <w:spacing w:line="360" w:lineRule="auto"/>
        <w:ind w:left="0" w:firstLine="567"/>
        <w:jc w:val="both"/>
        <w:rPr>
          <w:sz w:val="28"/>
          <w:szCs w:val="28"/>
        </w:rPr>
      </w:pPr>
      <w:r w:rsidRPr="005D2C7E">
        <w:rPr>
          <w:bCs/>
          <w:sz w:val="28"/>
          <w:szCs w:val="28"/>
        </w:rPr>
        <w:t>Сформулируйте собственные дополнения к Федеральному закону «О рекламе». Проиллюстрируйте ваши взгляды примерами из рекламы?</w:t>
      </w:r>
    </w:p>
    <w:p w:rsidR="00F00803" w:rsidRPr="005D2C7E" w:rsidRDefault="00F00803" w:rsidP="00F00803">
      <w:pPr>
        <w:pStyle w:val="a6"/>
        <w:numPr>
          <w:ilvl w:val="6"/>
          <w:numId w:val="30"/>
        </w:numPr>
        <w:spacing w:line="360" w:lineRule="auto"/>
        <w:ind w:left="0" w:firstLine="567"/>
        <w:jc w:val="both"/>
        <w:rPr>
          <w:sz w:val="28"/>
          <w:szCs w:val="28"/>
        </w:rPr>
      </w:pPr>
      <w:r w:rsidRPr="005D2C7E">
        <w:rPr>
          <w:sz w:val="28"/>
          <w:szCs w:val="28"/>
        </w:rPr>
        <w:t>Нужно провести анализ российского закона «О рекламе» 2006 года. Далее, необходимо выбрать любую страну мира. Благодаря использованию возможностей сети интернет найти информацию о рекламном законодательстве в этой стране, провести анализ и сравнение (используя позиции, указанные в таблице), а результаты проведенных исследований зафиксировать в таблице.</w:t>
      </w:r>
    </w:p>
    <w:tbl>
      <w:tblPr>
        <w:tblW w:w="0" w:type="auto"/>
        <w:tblCellSpacing w:w="15" w:type="dxa"/>
        <w:tblInd w:w="15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395"/>
        <w:gridCol w:w="678"/>
        <w:gridCol w:w="952"/>
        <w:gridCol w:w="1164"/>
      </w:tblGrid>
      <w:tr w:rsidR="00F00803" w:rsidRPr="005D2C7E" w:rsidTr="009C6D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pPr>
              <w:jc w:val="both"/>
            </w:pPr>
            <w:r w:rsidRPr="005D2C7E">
              <w:t>Позиции для сравнения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Россия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Другая страна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Примечание</w:t>
            </w:r>
          </w:p>
        </w:tc>
      </w:tr>
      <w:tr w:rsidR="00F00803" w:rsidRPr="005D2C7E" w:rsidTr="009C6D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Общие требования к рекламе</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r>
      <w:tr w:rsidR="00F00803" w:rsidRPr="005D2C7E" w:rsidTr="009C6D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Защита несовершеннолетних в рекламе</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r>
      <w:tr w:rsidR="00F00803" w:rsidRPr="005D2C7E" w:rsidTr="009C6D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Товары, реклама, которых не допускается</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r>
      <w:tr w:rsidR="00F00803" w:rsidRPr="005D2C7E" w:rsidTr="009C6D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Реклама товаров при дистанционном способе их продажи</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r>
      <w:tr w:rsidR="00F00803" w:rsidRPr="005D2C7E" w:rsidTr="009C6D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Саморегулируемые организации в сфере рекламы</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r>
      <w:tr w:rsidR="00F00803" w:rsidRPr="005D2C7E" w:rsidTr="009C6D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Права саморегулируемой организации в сфере рекламы</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r>
      <w:tr w:rsidR="00F00803" w:rsidRPr="005D2C7E" w:rsidTr="009C6D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Государственный контроль и надзор в рекламе</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r>
      <w:tr w:rsidR="00F00803" w:rsidRPr="005D2C7E" w:rsidTr="009C6D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Реклама на телевидении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r>
      <w:tr w:rsidR="00F00803" w:rsidRPr="005D2C7E" w:rsidTr="009C6D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lastRenderedPageBreak/>
              <w:t>Реклама на радио</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r>
      <w:tr w:rsidR="00F00803" w:rsidRPr="005D2C7E" w:rsidTr="009C6D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Социальная реклама</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r>
      <w:tr w:rsidR="00F00803" w:rsidRPr="005D2C7E" w:rsidTr="009C6D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Реклама о проведении стимулирующих мероприятий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r>
      <w:tr w:rsidR="00F00803" w:rsidRPr="005D2C7E" w:rsidTr="009C6D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Реклама в периодических печатных изданиях</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r>
      <w:tr w:rsidR="00F00803" w:rsidRPr="005D2C7E" w:rsidTr="009C6D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Наружная реклама и установка рекламных конструкций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r>
      <w:tr w:rsidR="00F00803" w:rsidRPr="005D2C7E" w:rsidTr="009C6D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Реклама на транспортных средствах и с их использованием</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r>
      <w:tr w:rsidR="00F00803" w:rsidRPr="005D2C7E" w:rsidTr="009C6D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Реклама алкогольной продукции (и в том числе пива и напитков, изготавливаемых на его основе)</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r>
      <w:tr w:rsidR="00F00803" w:rsidRPr="005D2C7E" w:rsidTr="009C6D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Реклама табака, табачных изделий и курительных принадлежностей</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r>
      <w:tr w:rsidR="00F00803" w:rsidRPr="005D2C7E" w:rsidTr="009C6D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Реклама лекарственных средств, медицинской техники, изделий медицинского назначения и медицинских услуг, в том числе методов лечения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r>
      <w:tr w:rsidR="00F00803" w:rsidRPr="005D2C7E" w:rsidTr="009C6D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Реклама биологически активных добавок и пищевых добавок, продуктов детского питания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r>
      <w:tr w:rsidR="00F00803" w:rsidRPr="005D2C7E" w:rsidTr="009C6D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Реклама финансовых услуг</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r>
      <w:tr w:rsidR="00F00803" w:rsidRPr="005D2C7E" w:rsidTr="009C6D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Ответственность за нарушение законодательства о рекламе</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00803" w:rsidRPr="005D2C7E" w:rsidRDefault="00F00803" w:rsidP="009C6D07">
            <w:r w:rsidRPr="005D2C7E">
              <w:t> </w:t>
            </w:r>
          </w:p>
        </w:tc>
      </w:tr>
    </w:tbl>
    <w:p w:rsidR="00F00803" w:rsidRPr="005D2C7E" w:rsidRDefault="00F00803" w:rsidP="00F00803">
      <w:pPr>
        <w:shd w:val="clear" w:color="auto" w:fill="FFFFFF"/>
        <w:spacing w:before="100" w:beforeAutospacing="1" w:after="100" w:afterAutospacing="1"/>
        <w:jc w:val="center"/>
        <w:rPr>
          <w:b/>
          <w:bCs/>
          <w:i/>
          <w:sz w:val="28"/>
          <w:szCs w:val="28"/>
        </w:rPr>
      </w:pPr>
      <w:r w:rsidRPr="005D2C7E">
        <w:rPr>
          <w:b/>
          <w:bCs/>
          <w:i/>
          <w:sz w:val="28"/>
          <w:szCs w:val="28"/>
        </w:rPr>
        <w:t>Пример интерактивного занятия</w:t>
      </w:r>
    </w:p>
    <w:p w:rsidR="00F00803" w:rsidRDefault="00F00803" w:rsidP="00F00803">
      <w:pPr>
        <w:pStyle w:val="a6"/>
        <w:widowControl/>
        <w:autoSpaceDE/>
        <w:autoSpaceDN/>
        <w:adjustRightInd/>
        <w:spacing w:line="360" w:lineRule="auto"/>
        <w:ind w:left="0" w:firstLine="567"/>
        <w:contextualSpacing/>
        <w:jc w:val="both"/>
        <w:rPr>
          <w:sz w:val="28"/>
          <w:szCs w:val="28"/>
        </w:rPr>
      </w:pPr>
      <w:r w:rsidRPr="005D2C7E">
        <w:rPr>
          <w:sz w:val="28"/>
          <w:szCs w:val="28"/>
        </w:rPr>
        <w:t>Тема круглого стола – «Эффективность социальной рекламы по проблемам алкоголизма и курения». Интерес к этой теме вызван остротой существующих в России проблем алкогольной и никотиновой зависимостей. Согласно российским исследованиям, на данный момент Россия занимает первое место по потреблению табака в мире, а также первое место по подростковому курению. Алкоголизмом в нашей стране 9 страдают более 5 млн. человек, а статистика гибели людей по вине пьяных водителей растет с каждым днем. Вопросы для обсуждения: - Считаете ли вы, что социальная реклама может реально помочь решить проблемы алкоголизма и курения? Приведите аргументы за и против социальной рекламы. - Согласны ли вы с утверждением, что социальная реклама против алкоголизма и курения является в некотором роде скрытой коммерческой рекламой? - Приведите примеры удачных и провальных с вашей точки зрения рекламных кампаний по данной тематике. - Какие рекламные приемы наиболее сильно воздействуют на аудиторию с вашей точки зрения? - Каковы ваши предложения по повышению эффективности социальной рекламы по проблемам алкоголизма и курения?</w:t>
      </w:r>
    </w:p>
    <w:p w:rsidR="00F00803" w:rsidRDefault="00F00803" w:rsidP="00F00803">
      <w:pPr>
        <w:pStyle w:val="a6"/>
        <w:widowControl/>
        <w:autoSpaceDE/>
        <w:autoSpaceDN/>
        <w:adjustRightInd/>
        <w:spacing w:line="360" w:lineRule="auto"/>
        <w:ind w:left="567"/>
        <w:contextualSpacing/>
        <w:jc w:val="center"/>
        <w:rPr>
          <w:b/>
          <w:i/>
          <w:sz w:val="28"/>
          <w:szCs w:val="28"/>
        </w:rPr>
      </w:pPr>
    </w:p>
    <w:p w:rsidR="00F00803" w:rsidRPr="00485378" w:rsidRDefault="00F00803" w:rsidP="00E30887">
      <w:pPr>
        <w:pStyle w:val="a6"/>
        <w:widowControl/>
        <w:autoSpaceDE/>
        <w:autoSpaceDN/>
        <w:adjustRightInd/>
        <w:spacing w:line="360" w:lineRule="auto"/>
        <w:ind w:left="142" w:hanging="567"/>
        <w:contextualSpacing/>
        <w:jc w:val="center"/>
        <w:rPr>
          <w:b/>
          <w:i/>
          <w:sz w:val="28"/>
          <w:szCs w:val="28"/>
        </w:rPr>
      </w:pPr>
      <w:r>
        <w:rPr>
          <w:b/>
          <w:i/>
          <w:sz w:val="28"/>
          <w:szCs w:val="28"/>
        </w:rPr>
        <w:lastRenderedPageBreak/>
        <w:t>Примерная тематика контрольных работ</w:t>
      </w:r>
    </w:p>
    <w:p w:rsidR="00F00803" w:rsidRDefault="00F00803" w:rsidP="007168EC">
      <w:pPr>
        <w:pStyle w:val="a6"/>
        <w:widowControl/>
        <w:autoSpaceDE/>
        <w:autoSpaceDN/>
        <w:adjustRightInd/>
        <w:spacing w:line="360" w:lineRule="auto"/>
        <w:ind w:left="0" w:firstLine="567"/>
        <w:contextualSpacing/>
        <w:jc w:val="both"/>
        <w:rPr>
          <w:sz w:val="28"/>
          <w:szCs w:val="28"/>
        </w:rPr>
      </w:pPr>
      <w:r>
        <w:rPr>
          <w:sz w:val="28"/>
          <w:szCs w:val="28"/>
        </w:rPr>
        <w:t>1. Реклама как вид предпринимательской деятельности.</w:t>
      </w:r>
    </w:p>
    <w:p w:rsidR="00F00803" w:rsidRDefault="00F00803" w:rsidP="007168EC">
      <w:pPr>
        <w:pStyle w:val="a6"/>
        <w:widowControl/>
        <w:autoSpaceDE/>
        <w:autoSpaceDN/>
        <w:adjustRightInd/>
        <w:spacing w:line="360" w:lineRule="auto"/>
        <w:ind w:left="0" w:firstLine="567"/>
        <w:contextualSpacing/>
        <w:jc w:val="both"/>
        <w:rPr>
          <w:sz w:val="28"/>
          <w:szCs w:val="28"/>
        </w:rPr>
      </w:pPr>
      <w:r>
        <w:rPr>
          <w:sz w:val="28"/>
          <w:szCs w:val="28"/>
        </w:rPr>
        <w:t>2. Государственный контроль за рекламной деятельностью.</w:t>
      </w:r>
    </w:p>
    <w:p w:rsidR="00F00803" w:rsidRDefault="00F00803" w:rsidP="007168EC">
      <w:pPr>
        <w:pStyle w:val="a6"/>
        <w:widowControl/>
        <w:autoSpaceDE/>
        <w:autoSpaceDN/>
        <w:adjustRightInd/>
        <w:spacing w:line="360" w:lineRule="auto"/>
        <w:ind w:left="0" w:firstLine="567"/>
        <w:contextualSpacing/>
        <w:jc w:val="both"/>
        <w:rPr>
          <w:sz w:val="28"/>
          <w:szCs w:val="28"/>
        </w:rPr>
      </w:pPr>
      <w:r>
        <w:rPr>
          <w:sz w:val="28"/>
          <w:szCs w:val="28"/>
        </w:rPr>
        <w:t>3. Правовое регулирование рекламы лекарственных средств.</w:t>
      </w:r>
    </w:p>
    <w:p w:rsidR="00F00803" w:rsidRDefault="00F00803" w:rsidP="007168EC">
      <w:pPr>
        <w:pStyle w:val="a6"/>
        <w:widowControl/>
        <w:autoSpaceDE/>
        <w:autoSpaceDN/>
        <w:adjustRightInd/>
        <w:spacing w:line="360" w:lineRule="auto"/>
        <w:ind w:left="0" w:firstLine="567"/>
        <w:contextualSpacing/>
        <w:jc w:val="both"/>
        <w:rPr>
          <w:sz w:val="28"/>
          <w:szCs w:val="28"/>
        </w:rPr>
      </w:pPr>
      <w:r>
        <w:rPr>
          <w:sz w:val="28"/>
          <w:szCs w:val="28"/>
        </w:rPr>
        <w:t>4. Значение саморегулирования в рекламной деятельности.</w:t>
      </w:r>
    </w:p>
    <w:p w:rsidR="00F00803" w:rsidRDefault="00F00803" w:rsidP="007168EC">
      <w:pPr>
        <w:pStyle w:val="a6"/>
        <w:widowControl/>
        <w:autoSpaceDE/>
        <w:autoSpaceDN/>
        <w:adjustRightInd/>
        <w:spacing w:line="360" w:lineRule="auto"/>
        <w:ind w:left="0" w:firstLine="567"/>
        <w:contextualSpacing/>
        <w:jc w:val="both"/>
        <w:rPr>
          <w:sz w:val="28"/>
          <w:szCs w:val="28"/>
        </w:rPr>
      </w:pPr>
      <w:r>
        <w:rPr>
          <w:sz w:val="28"/>
          <w:szCs w:val="28"/>
        </w:rPr>
        <w:t>5. Общие требования к рекламе.</w:t>
      </w:r>
    </w:p>
    <w:p w:rsidR="00F00803" w:rsidRPr="002D1FBF" w:rsidRDefault="00F00803" w:rsidP="007168EC">
      <w:pPr>
        <w:pStyle w:val="a6"/>
        <w:widowControl/>
        <w:autoSpaceDE/>
        <w:autoSpaceDN/>
        <w:adjustRightInd/>
        <w:spacing w:line="360" w:lineRule="auto"/>
        <w:ind w:left="0" w:firstLine="567"/>
        <w:contextualSpacing/>
        <w:jc w:val="both"/>
        <w:rPr>
          <w:sz w:val="28"/>
          <w:szCs w:val="28"/>
        </w:rPr>
      </w:pPr>
      <w:r w:rsidRPr="002D1FBF">
        <w:rPr>
          <w:sz w:val="28"/>
          <w:szCs w:val="28"/>
        </w:rPr>
        <w:t xml:space="preserve">6. </w:t>
      </w:r>
      <w:r w:rsidRPr="002D1FBF">
        <w:rPr>
          <w:rStyle w:val="blk"/>
          <w:sz w:val="28"/>
          <w:szCs w:val="28"/>
        </w:rPr>
        <w:t>Реклама товаров при дистанционном способе их продажи.</w:t>
      </w:r>
    </w:p>
    <w:p w:rsidR="00F00803" w:rsidRPr="002D1FBF" w:rsidRDefault="00F00803" w:rsidP="007168EC">
      <w:pPr>
        <w:pStyle w:val="a6"/>
        <w:widowControl/>
        <w:autoSpaceDE/>
        <w:autoSpaceDN/>
        <w:adjustRightInd/>
        <w:spacing w:line="360" w:lineRule="auto"/>
        <w:ind w:left="0" w:firstLine="567"/>
        <w:contextualSpacing/>
        <w:jc w:val="both"/>
        <w:rPr>
          <w:sz w:val="28"/>
          <w:szCs w:val="28"/>
        </w:rPr>
      </w:pPr>
      <w:r w:rsidRPr="002D1FBF">
        <w:rPr>
          <w:sz w:val="28"/>
          <w:szCs w:val="28"/>
        </w:rPr>
        <w:t xml:space="preserve">7. </w:t>
      </w:r>
      <w:r w:rsidRPr="002D1FBF">
        <w:rPr>
          <w:rStyle w:val="ep"/>
          <w:sz w:val="28"/>
          <w:szCs w:val="28"/>
        </w:rPr>
        <w:t>Реклама</w:t>
      </w:r>
      <w:r w:rsidRPr="002D1FBF">
        <w:rPr>
          <w:rStyle w:val="blk"/>
          <w:sz w:val="28"/>
          <w:szCs w:val="28"/>
        </w:rPr>
        <w:t xml:space="preserve"> </w:t>
      </w:r>
      <w:r w:rsidRPr="002D1FBF">
        <w:rPr>
          <w:rStyle w:val="ep"/>
          <w:sz w:val="28"/>
          <w:szCs w:val="28"/>
        </w:rPr>
        <w:t>о</w:t>
      </w:r>
      <w:r w:rsidRPr="002D1FBF">
        <w:rPr>
          <w:rStyle w:val="blk"/>
          <w:sz w:val="28"/>
          <w:szCs w:val="28"/>
        </w:rPr>
        <w:t xml:space="preserve"> проведении стимулирующих мероприятий. </w:t>
      </w:r>
    </w:p>
    <w:p w:rsidR="00F00803" w:rsidRPr="002D1FBF" w:rsidRDefault="00F00803" w:rsidP="007168EC">
      <w:pPr>
        <w:pStyle w:val="a6"/>
        <w:widowControl/>
        <w:autoSpaceDE/>
        <w:autoSpaceDN/>
        <w:adjustRightInd/>
        <w:spacing w:line="360" w:lineRule="auto"/>
        <w:ind w:left="0" w:firstLine="567"/>
        <w:contextualSpacing/>
        <w:jc w:val="both"/>
        <w:rPr>
          <w:sz w:val="28"/>
          <w:szCs w:val="28"/>
        </w:rPr>
      </w:pPr>
      <w:r w:rsidRPr="002D1FBF">
        <w:rPr>
          <w:sz w:val="28"/>
          <w:szCs w:val="28"/>
        </w:rPr>
        <w:t>8. Социальная реклама.</w:t>
      </w:r>
    </w:p>
    <w:p w:rsidR="00F00803" w:rsidRPr="002D1FBF" w:rsidRDefault="00F00803" w:rsidP="007168EC">
      <w:pPr>
        <w:pStyle w:val="a6"/>
        <w:widowControl/>
        <w:autoSpaceDE/>
        <w:autoSpaceDN/>
        <w:adjustRightInd/>
        <w:spacing w:line="360" w:lineRule="auto"/>
        <w:ind w:left="0" w:firstLine="567"/>
        <w:contextualSpacing/>
        <w:jc w:val="both"/>
        <w:rPr>
          <w:sz w:val="28"/>
          <w:szCs w:val="28"/>
        </w:rPr>
      </w:pPr>
      <w:r w:rsidRPr="002D1FBF">
        <w:rPr>
          <w:sz w:val="28"/>
          <w:szCs w:val="28"/>
        </w:rPr>
        <w:t>9. Политическая реклама.</w:t>
      </w:r>
    </w:p>
    <w:p w:rsidR="00F00803" w:rsidRDefault="00F00803" w:rsidP="007168EC">
      <w:pPr>
        <w:pStyle w:val="a6"/>
        <w:widowControl/>
        <w:autoSpaceDE/>
        <w:autoSpaceDN/>
        <w:adjustRightInd/>
        <w:spacing w:line="360" w:lineRule="auto"/>
        <w:ind w:left="0" w:firstLine="567"/>
        <w:contextualSpacing/>
        <w:jc w:val="both"/>
        <w:rPr>
          <w:sz w:val="28"/>
          <w:szCs w:val="28"/>
        </w:rPr>
      </w:pPr>
      <w:r>
        <w:rPr>
          <w:sz w:val="28"/>
          <w:szCs w:val="28"/>
        </w:rPr>
        <w:t xml:space="preserve">10. Гражданско-правовые аспекты соотношения понятий «реклама» и «рекламная деятельность». </w:t>
      </w:r>
    </w:p>
    <w:p w:rsidR="00F00803" w:rsidRDefault="00F00803" w:rsidP="007168EC">
      <w:pPr>
        <w:pStyle w:val="a6"/>
        <w:widowControl/>
        <w:autoSpaceDE/>
        <w:autoSpaceDN/>
        <w:adjustRightInd/>
        <w:spacing w:line="360" w:lineRule="auto"/>
        <w:ind w:left="0" w:firstLine="567"/>
        <w:contextualSpacing/>
        <w:jc w:val="both"/>
        <w:rPr>
          <w:sz w:val="28"/>
          <w:szCs w:val="28"/>
        </w:rPr>
      </w:pPr>
      <w:r>
        <w:rPr>
          <w:sz w:val="28"/>
          <w:szCs w:val="28"/>
        </w:rPr>
        <w:t>11. Надзор за законностью нормативный правовых актов местного самоуправления, регламентирующих рекламную деятельность.</w:t>
      </w:r>
    </w:p>
    <w:p w:rsidR="00F00803" w:rsidRDefault="00F00803" w:rsidP="007168EC">
      <w:pPr>
        <w:pStyle w:val="a6"/>
        <w:widowControl/>
        <w:autoSpaceDE/>
        <w:autoSpaceDN/>
        <w:adjustRightInd/>
        <w:spacing w:line="360" w:lineRule="auto"/>
        <w:ind w:left="0" w:firstLine="567"/>
        <w:contextualSpacing/>
        <w:jc w:val="both"/>
        <w:rPr>
          <w:sz w:val="28"/>
          <w:szCs w:val="28"/>
        </w:rPr>
      </w:pPr>
      <w:r>
        <w:rPr>
          <w:sz w:val="28"/>
          <w:szCs w:val="28"/>
        </w:rPr>
        <w:t>12. Рекламная деятельность в условиях конкурентных отношений.</w:t>
      </w:r>
    </w:p>
    <w:p w:rsidR="00F00803" w:rsidRDefault="00F00803" w:rsidP="007168EC">
      <w:pPr>
        <w:pStyle w:val="a6"/>
        <w:widowControl/>
        <w:autoSpaceDE/>
        <w:autoSpaceDN/>
        <w:adjustRightInd/>
        <w:spacing w:line="360" w:lineRule="auto"/>
        <w:ind w:left="0" w:firstLine="567"/>
        <w:contextualSpacing/>
        <w:jc w:val="both"/>
        <w:rPr>
          <w:sz w:val="28"/>
          <w:szCs w:val="28"/>
        </w:rPr>
      </w:pPr>
      <w:r>
        <w:rPr>
          <w:sz w:val="28"/>
          <w:szCs w:val="28"/>
        </w:rPr>
        <w:t>13. Правовое регулирование деятельности субъектов рекламы.</w:t>
      </w:r>
    </w:p>
    <w:p w:rsidR="00F00803" w:rsidRDefault="00F00803" w:rsidP="007168EC">
      <w:pPr>
        <w:pStyle w:val="a6"/>
        <w:widowControl/>
        <w:autoSpaceDE/>
        <w:autoSpaceDN/>
        <w:adjustRightInd/>
        <w:spacing w:line="360" w:lineRule="auto"/>
        <w:ind w:left="0" w:firstLine="567"/>
        <w:contextualSpacing/>
        <w:jc w:val="both"/>
        <w:rPr>
          <w:sz w:val="28"/>
          <w:szCs w:val="28"/>
        </w:rPr>
      </w:pPr>
      <w:r>
        <w:rPr>
          <w:sz w:val="28"/>
          <w:szCs w:val="28"/>
        </w:rPr>
        <w:t>14.</w:t>
      </w:r>
      <w:r w:rsidRPr="00DC0D2A">
        <w:rPr>
          <w:sz w:val="28"/>
          <w:szCs w:val="28"/>
        </w:rPr>
        <w:t xml:space="preserve"> </w:t>
      </w:r>
      <w:r>
        <w:rPr>
          <w:sz w:val="28"/>
          <w:szCs w:val="28"/>
        </w:rPr>
        <w:t>Правовое содержание рекламы и рекламой деятельности.</w:t>
      </w:r>
    </w:p>
    <w:p w:rsidR="00F00803" w:rsidRDefault="00F00803" w:rsidP="007168EC">
      <w:pPr>
        <w:pStyle w:val="a6"/>
        <w:widowControl/>
        <w:autoSpaceDE/>
        <w:autoSpaceDN/>
        <w:adjustRightInd/>
        <w:spacing w:line="360" w:lineRule="auto"/>
        <w:ind w:left="0" w:firstLine="567"/>
        <w:contextualSpacing/>
        <w:jc w:val="both"/>
        <w:rPr>
          <w:sz w:val="28"/>
          <w:szCs w:val="28"/>
        </w:rPr>
      </w:pPr>
      <w:r>
        <w:rPr>
          <w:sz w:val="28"/>
          <w:szCs w:val="28"/>
        </w:rPr>
        <w:t>15. Некоторые аспекты договорного регулирования рекламной деятельности.</w:t>
      </w:r>
    </w:p>
    <w:p w:rsidR="00F00803" w:rsidRDefault="00F00803" w:rsidP="007168EC">
      <w:pPr>
        <w:pStyle w:val="a6"/>
        <w:widowControl/>
        <w:autoSpaceDE/>
        <w:autoSpaceDN/>
        <w:adjustRightInd/>
        <w:spacing w:line="360" w:lineRule="auto"/>
        <w:ind w:left="0" w:firstLine="567"/>
        <w:contextualSpacing/>
        <w:jc w:val="both"/>
        <w:rPr>
          <w:sz w:val="28"/>
          <w:szCs w:val="28"/>
        </w:rPr>
      </w:pPr>
      <w:r>
        <w:rPr>
          <w:sz w:val="28"/>
          <w:szCs w:val="28"/>
        </w:rPr>
        <w:t>16. Сущность и юридическая природа ненадлежащей рекламы.</w:t>
      </w:r>
    </w:p>
    <w:p w:rsidR="00F00803" w:rsidRDefault="00F00803" w:rsidP="007168EC">
      <w:pPr>
        <w:pStyle w:val="a6"/>
        <w:widowControl/>
        <w:autoSpaceDE/>
        <w:autoSpaceDN/>
        <w:adjustRightInd/>
        <w:spacing w:line="360" w:lineRule="auto"/>
        <w:ind w:left="0" w:firstLine="567"/>
        <w:contextualSpacing/>
        <w:jc w:val="both"/>
        <w:rPr>
          <w:sz w:val="28"/>
          <w:szCs w:val="28"/>
        </w:rPr>
      </w:pPr>
      <w:r>
        <w:rPr>
          <w:sz w:val="28"/>
          <w:szCs w:val="28"/>
        </w:rPr>
        <w:t>17. Некоторые аспекты государственного регулирования рекламной деятельности.</w:t>
      </w:r>
    </w:p>
    <w:p w:rsidR="00F00803" w:rsidRDefault="00F00803" w:rsidP="007168EC">
      <w:pPr>
        <w:pStyle w:val="a6"/>
        <w:widowControl/>
        <w:autoSpaceDE/>
        <w:autoSpaceDN/>
        <w:adjustRightInd/>
        <w:spacing w:line="360" w:lineRule="auto"/>
        <w:ind w:left="0" w:firstLine="567"/>
        <w:contextualSpacing/>
        <w:jc w:val="both"/>
        <w:rPr>
          <w:sz w:val="28"/>
          <w:szCs w:val="28"/>
        </w:rPr>
      </w:pPr>
      <w:r>
        <w:rPr>
          <w:sz w:val="28"/>
          <w:szCs w:val="28"/>
        </w:rPr>
        <w:t>18. Совершенствование правового регулирования рекламы ценных бумаг.</w:t>
      </w:r>
    </w:p>
    <w:p w:rsidR="00F00803" w:rsidRDefault="00F00803" w:rsidP="007168EC">
      <w:pPr>
        <w:pStyle w:val="a6"/>
        <w:widowControl/>
        <w:autoSpaceDE/>
        <w:autoSpaceDN/>
        <w:adjustRightInd/>
        <w:spacing w:line="360" w:lineRule="auto"/>
        <w:ind w:left="0" w:firstLine="567"/>
        <w:contextualSpacing/>
        <w:jc w:val="both"/>
        <w:rPr>
          <w:sz w:val="28"/>
          <w:szCs w:val="28"/>
        </w:rPr>
      </w:pPr>
      <w:r>
        <w:rPr>
          <w:sz w:val="28"/>
          <w:szCs w:val="28"/>
        </w:rPr>
        <w:t>19.</w:t>
      </w:r>
      <w:r w:rsidRPr="00485378">
        <w:t xml:space="preserve"> </w:t>
      </w:r>
      <w:r>
        <w:rPr>
          <w:sz w:val="28"/>
          <w:szCs w:val="28"/>
        </w:rPr>
        <w:t>Совершенствование правового регулирования рекламы на транспортных средствах.</w:t>
      </w:r>
    </w:p>
    <w:p w:rsidR="00F00803" w:rsidRDefault="00F00803" w:rsidP="007168EC">
      <w:pPr>
        <w:pStyle w:val="a6"/>
        <w:widowControl/>
        <w:autoSpaceDE/>
        <w:autoSpaceDN/>
        <w:adjustRightInd/>
        <w:spacing w:line="360" w:lineRule="auto"/>
        <w:ind w:left="0" w:firstLine="567"/>
        <w:contextualSpacing/>
        <w:jc w:val="both"/>
        <w:rPr>
          <w:sz w:val="28"/>
          <w:szCs w:val="28"/>
        </w:rPr>
      </w:pPr>
      <w:r>
        <w:rPr>
          <w:sz w:val="28"/>
          <w:szCs w:val="28"/>
        </w:rPr>
        <w:t>20. Соотношение частных и публичных интересов в правовом регулировании рекламы.</w:t>
      </w:r>
    </w:p>
    <w:p w:rsidR="00F00803" w:rsidRPr="00954DC4" w:rsidRDefault="00E30887" w:rsidP="00E30887">
      <w:pPr>
        <w:pStyle w:val="ad"/>
        <w:spacing w:before="55" w:line="359" w:lineRule="auto"/>
        <w:ind w:left="142" w:right="-198" w:hanging="567"/>
        <w:rPr>
          <w:rFonts w:cs="Times New Roman"/>
          <w:i/>
          <w:spacing w:val="-1"/>
          <w:lang w:val="ru-RU"/>
        </w:rPr>
      </w:pPr>
      <w:r>
        <w:rPr>
          <w:rFonts w:cs="Times New Roman"/>
          <w:b/>
          <w:i/>
          <w:spacing w:val="-1"/>
          <w:lang w:val="ru-RU"/>
        </w:rPr>
        <w:t xml:space="preserve">                </w:t>
      </w:r>
      <w:r w:rsidR="00F00803" w:rsidRPr="00954DC4">
        <w:rPr>
          <w:rFonts w:cs="Times New Roman"/>
          <w:i/>
          <w:spacing w:val="-1"/>
          <w:lang w:val="ru-RU"/>
        </w:rPr>
        <w:t>Критерии</w:t>
      </w:r>
      <w:r w:rsidR="00F00803" w:rsidRPr="00954DC4">
        <w:rPr>
          <w:rFonts w:cs="Times New Roman"/>
          <w:i/>
          <w:lang w:val="ru-RU"/>
        </w:rPr>
        <w:t xml:space="preserve"> </w:t>
      </w:r>
      <w:r w:rsidR="00F00803" w:rsidRPr="00954DC4">
        <w:rPr>
          <w:rFonts w:cs="Times New Roman"/>
          <w:i/>
          <w:spacing w:val="-1"/>
          <w:lang w:val="ru-RU"/>
        </w:rPr>
        <w:t>балльной</w:t>
      </w:r>
      <w:r w:rsidR="00F00803" w:rsidRPr="00954DC4">
        <w:rPr>
          <w:rFonts w:cs="Times New Roman"/>
          <w:i/>
          <w:spacing w:val="4"/>
          <w:lang w:val="ru-RU"/>
        </w:rPr>
        <w:t xml:space="preserve"> </w:t>
      </w:r>
      <w:r w:rsidR="00F00803" w:rsidRPr="00954DC4">
        <w:rPr>
          <w:rFonts w:cs="Times New Roman"/>
          <w:i/>
          <w:spacing w:val="-1"/>
          <w:lang w:val="ru-RU"/>
        </w:rPr>
        <w:t>оценки</w:t>
      </w:r>
      <w:r w:rsidR="00F00803" w:rsidRPr="00954DC4">
        <w:rPr>
          <w:rFonts w:cs="Times New Roman"/>
          <w:i/>
          <w:spacing w:val="12"/>
          <w:lang w:val="ru-RU"/>
        </w:rPr>
        <w:t xml:space="preserve"> </w:t>
      </w:r>
      <w:r w:rsidR="00F00803" w:rsidRPr="00954DC4">
        <w:rPr>
          <w:rFonts w:cs="Times New Roman"/>
          <w:i/>
          <w:spacing w:val="-1"/>
          <w:lang w:val="ru-RU"/>
        </w:rPr>
        <w:t>различных</w:t>
      </w:r>
      <w:r w:rsidR="00F00803" w:rsidRPr="00954DC4">
        <w:rPr>
          <w:rFonts w:cs="Times New Roman"/>
          <w:i/>
          <w:spacing w:val="4"/>
          <w:lang w:val="ru-RU"/>
        </w:rPr>
        <w:t xml:space="preserve"> </w:t>
      </w:r>
      <w:r w:rsidR="00F00803" w:rsidRPr="00954DC4">
        <w:rPr>
          <w:rFonts w:cs="Times New Roman"/>
          <w:i/>
          <w:lang w:val="ru-RU"/>
        </w:rPr>
        <w:t xml:space="preserve">форм </w:t>
      </w:r>
      <w:r w:rsidR="00F00803" w:rsidRPr="00954DC4">
        <w:rPr>
          <w:rFonts w:cs="Times New Roman"/>
          <w:i/>
          <w:spacing w:val="-1"/>
          <w:lang w:val="ru-RU"/>
        </w:rPr>
        <w:t>текущего</w:t>
      </w:r>
      <w:r w:rsidR="00F00803" w:rsidRPr="00954DC4">
        <w:rPr>
          <w:rFonts w:cs="Times New Roman"/>
          <w:i/>
          <w:lang w:val="ru-RU"/>
        </w:rPr>
        <w:t xml:space="preserve"> </w:t>
      </w:r>
      <w:r w:rsidR="00F00803" w:rsidRPr="00954DC4">
        <w:rPr>
          <w:rFonts w:cs="Times New Roman"/>
          <w:i/>
          <w:spacing w:val="-1"/>
          <w:lang w:val="ru-RU"/>
        </w:rPr>
        <w:t>контроля</w:t>
      </w:r>
      <w:r w:rsidR="00F00803" w:rsidRPr="00954DC4">
        <w:rPr>
          <w:rFonts w:cs="Times New Roman"/>
          <w:i/>
          <w:lang w:val="ru-RU"/>
        </w:rPr>
        <w:t xml:space="preserve"> </w:t>
      </w:r>
      <w:r w:rsidR="00F00803" w:rsidRPr="00954DC4">
        <w:rPr>
          <w:rFonts w:cs="Times New Roman"/>
          <w:i/>
          <w:spacing w:val="-1"/>
          <w:lang w:val="ru-RU"/>
        </w:rPr>
        <w:t>успеваемости</w:t>
      </w:r>
      <w:r w:rsidR="00F00803" w:rsidRPr="00954DC4">
        <w:rPr>
          <w:rFonts w:cs="Times New Roman"/>
          <w:i/>
          <w:spacing w:val="31"/>
          <w:lang w:val="ru-RU"/>
        </w:rPr>
        <w:t xml:space="preserve"> </w:t>
      </w:r>
      <w:r w:rsidR="00F00803" w:rsidRPr="00954DC4">
        <w:rPr>
          <w:rFonts w:cs="Times New Roman"/>
          <w:i/>
          <w:spacing w:val="-1"/>
          <w:lang w:val="ru-RU"/>
        </w:rPr>
        <w:t>содержатся</w:t>
      </w:r>
      <w:r w:rsidR="00F00803" w:rsidRPr="00954DC4">
        <w:rPr>
          <w:rFonts w:cs="Times New Roman"/>
          <w:i/>
          <w:lang w:val="ru-RU"/>
        </w:rPr>
        <w:t xml:space="preserve"> в</w:t>
      </w:r>
      <w:r w:rsidR="00F00803" w:rsidRPr="00954DC4">
        <w:rPr>
          <w:rFonts w:cs="Times New Roman"/>
          <w:i/>
          <w:spacing w:val="-2"/>
          <w:lang w:val="ru-RU"/>
        </w:rPr>
        <w:t xml:space="preserve"> </w:t>
      </w:r>
      <w:r w:rsidR="00F00803" w:rsidRPr="00954DC4">
        <w:rPr>
          <w:rFonts w:cs="Times New Roman"/>
          <w:i/>
          <w:spacing w:val="-1"/>
          <w:lang w:val="ru-RU"/>
        </w:rPr>
        <w:t>соответствующих</w:t>
      </w:r>
      <w:r w:rsidR="00F00803" w:rsidRPr="00954DC4">
        <w:rPr>
          <w:rFonts w:cs="Times New Roman"/>
          <w:i/>
          <w:spacing w:val="1"/>
          <w:lang w:val="ru-RU"/>
        </w:rPr>
        <w:t xml:space="preserve"> </w:t>
      </w:r>
      <w:r w:rsidR="00F00803" w:rsidRPr="00954DC4">
        <w:rPr>
          <w:rFonts w:cs="Times New Roman"/>
          <w:i/>
          <w:spacing w:val="-1"/>
          <w:lang w:val="ru-RU"/>
        </w:rPr>
        <w:t>методических</w:t>
      </w:r>
      <w:r w:rsidR="00F00803" w:rsidRPr="00954DC4">
        <w:rPr>
          <w:rFonts w:cs="Times New Roman"/>
          <w:i/>
          <w:spacing w:val="1"/>
          <w:lang w:val="ru-RU"/>
        </w:rPr>
        <w:t xml:space="preserve"> </w:t>
      </w:r>
      <w:r w:rsidR="00F00803" w:rsidRPr="00954DC4">
        <w:rPr>
          <w:rFonts w:cs="Times New Roman"/>
          <w:i/>
          <w:spacing w:val="-2"/>
          <w:lang w:val="ru-RU"/>
        </w:rPr>
        <w:t>рекомендациях</w:t>
      </w:r>
      <w:r w:rsidR="00F00803" w:rsidRPr="00954DC4">
        <w:rPr>
          <w:rFonts w:cs="Times New Roman"/>
          <w:i/>
          <w:spacing w:val="1"/>
          <w:lang w:val="ru-RU"/>
        </w:rPr>
        <w:t xml:space="preserve"> </w:t>
      </w:r>
      <w:r w:rsidR="00F00803" w:rsidRPr="00954DC4">
        <w:rPr>
          <w:rFonts w:cs="Times New Roman"/>
          <w:i/>
          <w:spacing w:val="-1"/>
          <w:lang w:val="ru-RU"/>
        </w:rPr>
        <w:t>Департамента правового регулирования экономической деятельности.</w:t>
      </w:r>
    </w:p>
    <w:p w:rsidR="000F0D3E" w:rsidRDefault="000F0D3E" w:rsidP="000F0D3E">
      <w:pPr>
        <w:ind w:firstLine="709"/>
        <w:jc w:val="both"/>
        <w:rPr>
          <w:b/>
          <w:sz w:val="28"/>
          <w:szCs w:val="28"/>
        </w:rPr>
      </w:pPr>
      <w:r w:rsidRPr="005532E3">
        <w:rPr>
          <w:b/>
          <w:sz w:val="28"/>
          <w:szCs w:val="28"/>
        </w:rPr>
        <w:lastRenderedPageBreak/>
        <w:t>7. Фонд оценочных средств для проведения промежуточной аттестации обучающихся по дисциплине</w:t>
      </w:r>
    </w:p>
    <w:p w:rsidR="00E30887" w:rsidRPr="005532E3" w:rsidRDefault="00E30887" w:rsidP="000F0D3E">
      <w:pPr>
        <w:ind w:firstLine="709"/>
        <w:jc w:val="both"/>
        <w:rPr>
          <w:b/>
          <w:sz w:val="28"/>
          <w:szCs w:val="28"/>
        </w:rPr>
      </w:pPr>
    </w:p>
    <w:p w:rsidR="000F0D3E" w:rsidRDefault="000F0D3E" w:rsidP="000F0D3E">
      <w:pPr>
        <w:pStyle w:val="a6"/>
        <w:spacing w:line="360" w:lineRule="auto"/>
        <w:ind w:left="0" w:firstLine="567"/>
        <w:jc w:val="both"/>
        <w:rPr>
          <w:sz w:val="28"/>
          <w:szCs w:val="28"/>
        </w:rPr>
      </w:pPr>
      <w:r w:rsidRPr="00C31553">
        <w:rPr>
          <w:sz w:val="28"/>
          <w:szCs w:val="28"/>
        </w:rPr>
        <w:t xml:space="preserve">Перечень компетенций, формируемых в процессе освоения дисциплины, </w:t>
      </w:r>
      <w:r>
        <w:rPr>
          <w:sz w:val="28"/>
          <w:szCs w:val="28"/>
        </w:rPr>
        <w:t>содержится в разделе 2.</w:t>
      </w:r>
      <w:r w:rsidRPr="00C31553">
        <w:rPr>
          <w:sz w:val="28"/>
          <w:szCs w:val="28"/>
        </w:rPr>
        <w:t xml:space="preserve">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BA0E70" w:rsidRDefault="00BA0E70" w:rsidP="000F0D3E">
      <w:pPr>
        <w:pStyle w:val="a6"/>
        <w:spacing w:line="360" w:lineRule="auto"/>
        <w:ind w:left="0" w:firstLine="567"/>
        <w:jc w:val="both"/>
        <w:rPr>
          <w:sz w:val="28"/>
          <w:szCs w:val="28"/>
        </w:rPr>
      </w:pPr>
    </w:p>
    <w:tbl>
      <w:tblPr>
        <w:tblStyle w:val="a8"/>
        <w:tblW w:w="5689" w:type="pct"/>
        <w:tblInd w:w="-998" w:type="dxa"/>
        <w:tblLook w:val="04A0" w:firstRow="1" w:lastRow="0" w:firstColumn="1" w:lastColumn="0" w:noHBand="0" w:noVBand="1"/>
      </w:tblPr>
      <w:tblGrid>
        <w:gridCol w:w="2498"/>
        <w:gridCol w:w="2498"/>
        <w:gridCol w:w="5637"/>
      </w:tblGrid>
      <w:tr w:rsidR="00BA0E70" w:rsidRPr="005E7C66" w:rsidTr="00BA0E70">
        <w:trPr>
          <w:trHeight w:val="687"/>
        </w:trPr>
        <w:tc>
          <w:tcPr>
            <w:tcW w:w="1201" w:type="pct"/>
          </w:tcPr>
          <w:p w:rsidR="00BA0E70" w:rsidRPr="005E7C66" w:rsidRDefault="00BA0E70" w:rsidP="009C6D07">
            <w:pPr>
              <w:tabs>
                <w:tab w:val="left" w:pos="540"/>
              </w:tabs>
              <w:contextualSpacing/>
              <w:jc w:val="center"/>
              <w:rPr>
                <w:b/>
                <w:sz w:val="24"/>
                <w:szCs w:val="24"/>
              </w:rPr>
            </w:pPr>
            <w:r w:rsidRPr="005E7C66">
              <w:rPr>
                <w:b/>
                <w:sz w:val="24"/>
                <w:szCs w:val="24"/>
              </w:rPr>
              <w:t>Наименование компетенции</w:t>
            </w:r>
          </w:p>
        </w:tc>
        <w:tc>
          <w:tcPr>
            <w:tcW w:w="867" w:type="pct"/>
          </w:tcPr>
          <w:p w:rsidR="00BA0E70" w:rsidRDefault="00BA0E70" w:rsidP="009C6D07">
            <w:pPr>
              <w:tabs>
                <w:tab w:val="left" w:pos="540"/>
              </w:tabs>
              <w:contextualSpacing/>
              <w:jc w:val="center"/>
              <w:rPr>
                <w:b/>
                <w:sz w:val="24"/>
                <w:szCs w:val="24"/>
              </w:rPr>
            </w:pPr>
            <w:r>
              <w:rPr>
                <w:b/>
                <w:sz w:val="24"/>
                <w:szCs w:val="24"/>
              </w:rPr>
              <w:t>Индикатор</w:t>
            </w:r>
          </w:p>
          <w:p w:rsidR="00BA0E70" w:rsidRPr="00773480" w:rsidRDefault="00BA0E70" w:rsidP="009C6D07">
            <w:pPr>
              <w:tabs>
                <w:tab w:val="left" w:pos="540"/>
              </w:tabs>
              <w:contextualSpacing/>
              <w:jc w:val="center"/>
              <w:rPr>
                <w:b/>
                <w:sz w:val="24"/>
                <w:szCs w:val="24"/>
              </w:rPr>
            </w:pPr>
          </w:p>
        </w:tc>
        <w:tc>
          <w:tcPr>
            <w:tcW w:w="2932" w:type="pct"/>
          </w:tcPr>
          <w:p w:rsidR="00BA0E70" w:rsidRPr="005E7C66" w:rsidRDefault="00BA0E70" w:rsidP="009C6D07">
            <w:pPr>
              <w:tabs>
                <w:tab w:val="left" w:pos="540"/>
              </w:tabs>
              <w:contextualSpacing/>
              <w:jc w:val="center"/>
              <w:rPr>
                <w:b/>
                <w:sz w:val="24"/>
                <w:szCs w:val="24"/>
              </w:rPr>
            </w:pPr>
            <w:r w:rsidRPr="00773480">
              <w:rPr>
                <w:b/>
                <w:sz w:val="24"/>
                <w:szCs w:val="24"/>
              </w:rPr>
              <w:t>Типовые задания</w:t>
            </w:r>
          </w:p>
        </w:tc>
      </w:tr>
      <w:tr w:rsidR="00BA0E70" w:rsidRPr="00F909FE" w:rsidTr="00BA0E70">
        <w:trPr>
          <w:trHeight w:val="812"/>
        </w:trPr>
        <w:tc>
          <w:tcPr>
            <w:tcW w:w="1201" w:type="pct"/>
          </w:tcPr>
          <w:p w:rsidR="00BA0E70" w:rsidRPr="00E30887" w:rsidRDefault="00BA0E70" w:rsidP="00B33732">
            <w:pPr>
              <w:tabs>
                <w:tab w:val="left" w:pos="540"/>
              </w:tabs>
              <w:contextualSpacing/>
              <w:jc w:val="both"/>
              <w:rPr>
                <w:sz w:val="24"/>
                <w:szCs w:val="24"/>
              </w:rPr>
            </w:pPr>
            <w:r w:rsidRPr="00E30887">
              <w:rPr>
                <w:sz w:val="24"/>
                <w:szCs w:val="24"/>
              </w:rPr>
              <w:t>Способность квалифицировано применять правовые нормы при осуществлении юридического сопровождения предпринимательской деятельности корпоративных юридических лиц (ДКН-2)</w:t>
            </w:r>
          </w:p>
        </w:tc>
        <w:tc>
          <w:tcPr>
            <w:tcW w:w="867" w:type="pct"/>
          </w:tcPr>
          <w:p w:rsidR="00BA0E70" w:rsidRDefault="00BA0E70" w:rsidP="00BA0E70">
            <w:pPr>
              <w:pStyle w:val="a6"/>
              <w:tabs>
                <w:tab w:val="left" w:pos="540"/>
              </w:tabs>
              <w:ind w:left="0" w:right="-120"/>
              <w:contextualSpacing/>
              <w:jc w:val="both"/>
              <w:rPr>
                <w:sz w:val="24"/>
                <w:szCs w:val="24"/>
              </w:rPr>
            </w:pPr>
            <w:r w:rsidRPr="00711AD0">
              <w:rPr>
                <w:sz w:val="24"/>
                <w:szCs w:val="24"/>
              </w:rPr>
              <w:t>Квалифицированно</w:t>
            </w:r>
            <w:r>
              <w:rPr>
                <w:sz w:val="24"/>
                <w:szCs w:val="24"/>
              </w:rPr>
              <w:t xml:space="preserve"> применять правовые нормы при осуществлении юридического сопровождения предпринимательской деятельности.</w:t>
            </w: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Pr="00E30887" w:rsidRDefault="00BA0E70" w:rsidP="00BA0E70">
            <w:pPr>
              <w:ind w:firstLine="567"/>
              <w:jc w:val="both"/>
              <w:rPr>
                <w:sz w:val="24"/>
                <w:szCs w:val="24"/>
              </w:rPr>
            </w:pPr>
            <w:r>
              <w:rPr>
                <w:sz w:val="24"/>
                <w:szCs w:val="24"/>
              </w:rPr>
              <w:t xml:space="preserve">Анализирует правовые нормы при осуществлении юридического сопровождения предпринимательской </w:t>
            </w:r>
            <w:r>
              <w:rPr>
                <w:sz w:val="24"/>
                <w:szCs w:val="24"/>
              </w:rPr>
              <w:lastRenderedPageBreak/>
              <w:t>деятельности</w:t>
            </w:r>
          </w:p>
        </w:tc>
        <w:tc>
          <w:tcPr>
            <w:tcW w:w="2932" w:type="pct"/>
          </w:tcPr>
          <w:p w:rsidR="00BA0E70" w:rsidRPr="00BA0E70" w:rsidRDefault="00BA0E70" w:rsidP="00BA0E70">
            <w:pPr>
              <w:ind w:firstLine="567"/>
              <w:jc w:val="both"/>
              <w:rPr>
                <w:sz w:val="24"/>
                <w:szCs w:val="24"/>
              </w:rPr>
            </w:pPr>
            <w:r w:rsidRPr="00BA0E70">
              <w:rPr>
                <w:sz w:val="24"/>
                <w:szCs w:val="24"/>
              </w:rPr>
              <w:lastRenderedPageBreak/>
              <w:t>8 ноября 2016 года в эфире одного из общероссийских телеканалов состоялись дебаты между лидерами партий «С» и «Л». В ходе дебатов, лидер партии «Л» в числе прочего не раз упомянул об ужасном состоянии кинематографа в стране, об политизированных начальниках, которые стоят во главе данной отрасли, оценил ситуацию с выдвижением на премию «Оскар» как войну в помойной яме. 9 ноября 2016 на сайте F.ru один из журналистов, ведущих политический блок новостей, написал статью, посвященную дебатам, состоявшимся накануне. В конце статьи журналист также не упустил возможности написать собственное отрицательное мнение в отношении лидера партии «Л». 10 ноября 2016 Союз кинематографистов обратился в суд с иском о защите деловой репутации. В своем иске против лидера партии «Л» Союз требует от лидера партии опровергнуть сказанное им. Причем Союз требует сделать это в ходе будущих дебатов предвыборной компании 2016 года. В этот же день региональное отделение партии «Л» по городу N обратилось в суд с иском о защите деловой репутации в отношении журналиста F.ru. В своем иске отделение требует от журналиста написать опровержение. Также отделение партии требует возбудить в отношении журналиста уголовное дело по ст.12 УК РФ (Клевета).</w:t>
            </w:r>
          </w:p>
          <w:p w:rsidR="00BA0E70" w:rsidRPr="00BA0E70" w:rsidRDefault="00BA0E70" w:rsidP="00BA0E70">
            <w:pPr>
              <w:ind w:firstLine="567"/>
              <w:jc w:val="both"/>
              <w:rPr>
                <w:sz w:val="24"/>
                <w:szCs w:val="24"/>
              </w:rPr>
            </w:pPr>
            <w:r w:rsidRPr="00BA0E70">
              <w:rPr>
                <w:sz w:val="24"/>
                <w:szCs w:val="24"/>
              </w:rPr>
              <w:t xml:space="preserve"> 1.Какие решения следует принять судам? </w:t>
            </w:r>
          </w:p>
          <w:p w:rsidR="00BA0E70" w:rsidRPr="00BA0E70" w:rsidRDefault="00BA0E70" w:rsidP="00BA0E70">
            <w:pPr>
              <w:ind w:firstLine="567"/>
              <w:jc w:val="both"/>
              <w:rPr>
                <w:sz w:val="24"/>
                <w:szCs w:val="24"/>
              </w:rPr>
            </w:pPr>
            <w:r w:rsidRPr="00BA0E70">
              <w:rPr>
                <w:sz w:val="24"/>
                <w:szCs w:val="24"/>
              </w:rPr>
              <w:t xml:space="preserve">2.Обоснуйте эти решения. </w:t>
            </w:r>
          </w:p>
          <w:p w:rsidR="00BA0E70" w:rsidRPr="00BA0E70" w:rsidRDefault="00BA0E70" w:rsidP="00BA0E70">
            <w:pPr>
              <w:ind w:firstLine="567"/>
              <w:jc w:val="both"/>
              <w:rPr>
                <w:sz w:val="24"/>
                <w:szCs w:val="24"/>
              </w:rPr>
            </w:pPr>
          </w:p>
          <w:p w:rsidR="00BA0E70" w:rsidRPr="00BA0E70" w:rsidRDefault="00BA0E70" w:rsidP="00BA0E70">
            <w:pPr>
              <w:ind w:firstLine="567"/>
              <w:jc w:val="both"/>
              <w:rPr>
                <w:sz w:val="24"/>
                <w:szCs w:val="24"/>
              </w:rPr>
            </w:pPr>
            <w:r w:rsidRPr="00BA0E70">
              <w:rPr>
                <w:sz w:val="24"/>
                <w:szCs w:val="24"/>
              </w:rPr>
              <w:t xml:space="preserve">Представители сети магазинов «Ромашка» (далее – «Сеть магазинов», «магазин») распространяли рекламные листовки с целью привлечения покупателей в свой магазин. По жалобе одного из потребителей УФАС провело проверку и обнаружило, что реклама, размещенная в листовках, </w:t>
            </w:r>
            <w:r w:rsidRPr="00BA0E70">
              <w:rPr>
                <w:sz w:val="24"/>
                <w:szCs w:val="24"/>
              </w:rPr>
              <w:lastRenderedPageBreak/>
              <w:t xml:space="preserve">является недостоверной, более того, вводит потребителя в заблуждение, на основании чего Сеть магазинов была привлечена к административной ответственности. При этом руководство магазина попыталось оспорить привлечение к ответственности, ссылаясь на то, что срок давности привлечения к административной ответственности истек, так как его следует считать со дня, когда потребитель увидел рекламное сообщение, а не со дня, когда закончилось распространение рекламы неопределенному кругу лиц, и УФАС составило протокол об административном правонарушении. Руководитель Сети магазинов обратился к юристу с просьбой подтвердить/опровергнуть позицию магазина, а также проверить, не нарушает ли магазин законодательство РФ, осуществляя следующие действия: 1) размещая рекламу магазина с указанием адреса и телефона магазина на асфальте в пределах 500 м. от места расположения магазина; 2) размещая рекламный лист магазина на фасаде здания, где расположен магазин, при этом между магазином и собственником здания заключен договор аренды части фасада крыши; 3) размещая рекламные листовки в подъездах жилых домов (рядом с дверью в квартиру), при этом магазин получил письменное разрешение от общего собрания собственников помещений. 4) размещая рекламу о магазине на автомобиле, при этом автомобиль принадлежит магазину на праве собственности и используется руководителем магазина для личных и рабочих поездок. </w:t>
            </w:r>
          </w:p>
          <w:p w:rsidR="00BA0E70" w:rsidRPr="00BA0E70" w:rsidRDefault="00BA0E70" w:rsidP="00BA0E70">
            <w:pPr>
              <w:ind w:firstLine="567"/>
              <w:jc w:val="both"/>
              <w:rPr>
                <w:sz w:val="24"/>
                <w:szCs w:val="24"/>
              </w:rPr>
            </w:pPr>
            <w:r w:rsidRPr="00BA0E70">
              <w:rPr>
                <w:sz w:val="24"/>
                <w:szCs w:val="24"/>
              </w:rPr>
              <w:t>1.Дайте правовую оценку сложившейся ситуации.</w:t>
            </w:r>
          </w:p>
          <w:p w:rsidR="00BA0E70" w:rsidRPr="00BA0E70" w:rsidRDefault="00BA0E70" w:rsidP="00BA0E70">
            <w:pPr>
              <w:ind w:firstLine="567"/>
              <w:jc w:val="both"/>
              <w:rPr>
                <w:sz w:val="24"/>
                <w:szCs w:val="24"/>
              </w:rPr>
            </w:pPr>
            <w:r w:rsidRPr="00BA0E70">
              <w:rPr>
                <w:sz w:val="24"/>
                <w:szCs w:val="24"/>
              </w:rPr>
              <w:t xml:space="preserve"> 2.Сформулируйте правовую позицию юриста.</w:t>
            </w:r>
          </w:p>
        </w:tc>
      </w:tr>
      <w:tr w:rsidR="00BA0E70" w:rsidRPr="00F909FE" w:rsidTr="00BA0E70">
        <w:trPr>
          <w:trHeight w:val="569"/>
        </w:trPr>
        <w:tc>
          <w:tcPr>
            <w:tcW w:w="1201" w:type="pct"/>
          </w:tcPr>
          <w:p w:rsidR="00BA0E70" w:rsidRPr="00E30887" w:rsidRDefault="00BA0E70" w:rsidP="00B33732">
            <w:pPr>
              <w:tabs>
                <w:tab w:val="left" w:pos="540"/>
              </w:tabs>
              <w:contextualSpacing/>
              <w:jc w:val="both"/>
              <w:rPr>
                <w:sz w:val="24"/>
                <w:szCs w:val="24"/>
              </w:rPr>
            </w:pPr>
            <w:r w:rsidRPr="00E30887">
              <w:rPr>
                <w:sz w:val="24"/>
                <w:szCs w:val="24"/>
              </w:rPr>
              <w:t>Способность к обобщению и использованию судебной практики с целью обеспечения защиты прав корпоративных юридических лиц и их участников (ДКН-3)</w:t>
            </w:r>
          </w:p>
        </w:tc>
        <w:tc>
          <w:tcPr>
            <w:tcW w:w="867" w:type="pct"/>
          </w:tcPr>
          <w:p w:rsidR="00BA0E70" w:rsidRPr="00743701" w:rsidRDefault="00BA0E70" w:rsidP="00BA0E70">
            <w:pPr>
              <w:pStyle w:val="a6"/>
              <w:tabs>
                <w:tab w:val="left" w:pos="540"/>
              </w:tabs>
              <w:ind w:left="0" w:right="-120" w:firstLine="375"/>
              <w:contextualSpacing/>
              <w:jc w:val="both"/>
              <w:rPr>
                <w:sz w:val="24"/>
                <w:szCs w:val="24"/>
              </w:rPr>
            </w:pPr>
            <w:r w:rsidRPr="00743701">
              <w:rPr>
                <w:sz w:val="24"/>
                <w:szCs w:val="24"/>
              </w:rPr>
              <w:t xml:space="preserve">Обобщает судебную практику в сфере </w:t>
            </w:r>
            <w:proofErr w:type="gramStart"/>
            <w:r w:rsidRPr="00743701">
              <w:rPr>
                <w:sz w:val="24"/>
                <w:szCs w:val="24"/>
              </w:rPr>
              <w:t>корпоративных  отношений</w:t>
            </w:r>
            <w:proofErr w:type="gramEnd"/>
            <w:r w:rsidRPr="00743701">
              <w:rPr>
                <w:sz w:val="24"/>
                <w:szCs w:val="24"/>
              </w:rPr>
              <w:t>.</w:t>
            </w: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Default="00BA0E70" w:rsidP="00BA0E70">
            <w:pPr>
              <w:ind w:firstLine="567"/>
              <w:jc w:val="both"/>
              <w:rPr>
                <w:sz w:val="24"/>
                <w:szCs w:val="24"/>
              </w:rPr>
            </w:pPr>
          </w:p>
          <w:p w:rsidR="00BA0E70" w:rsidRPr="00E30887" w:rsidRDefault="00BA0E70" w:rsidP="00BA0E70">
            <w:pPr>
              <w:ind w:firstLine="567"/>
              <w:jc w:val="both"/>
              <w:rPr>
                <w:sz w:val="24"/>
                <w:szCs w:val="24"/>
              </w:rPr>
            </w:pPr>
            <w:r w:rsidRPr="00743701">
              <w:rPr>
                <w:sz w:val="24"/>
                <w:szCs w:val="24"/>
              </w:rPr>
              <w:t>Использует корпоративную практику в целях обеспечения защиты прав корпоративных юридических лиц и их участников.</w:t>
            </w:r>
          </w:p>
        </w:tc>
        <w:tc>
          <w:tcPr>
            <w:tcW w:w="2932" w:type="pct"/>
          </w:tcPr>
          <w:p w:rsidR="00BA0E70" w:rsidRPr="00E30887" w:rsidRDefault="00BA0E70" w:rsidP="001B5155">
            <w:pPr>
              <w:ind w:firstLine="567"/>
              <w:jc w:val="both"/>
              <w:rPr>
                <w:sz w:val="24"/>
                <w:szCs w:val="24"/>
              </w:rPr>
            </w:pPr>
            <w:r w:rsidRPr="00E30887">
              <w:rPr>
                <w:sz w:val="24"/>
                <w:szCs w:val="24"/>
              </w:rPr>
              <w:lastRenderedPageBreak/>
              <w:t xml:space="preserve">ФАС РФ вынесла постановление о привлечении ООО «Невское утро» к административной ответственности за нарушение законодательства о рекламе, выразившееся в том, что ООО «Невское утро» распространяло по почте рекламные материалы, содержащие фразу следующего содержания: «Наши товары всегда лучше, чем у любых конкурентов». ООО «Невское утро» обратилось в суд с требованием об оспаривании вынесенного постановления ФАС, указав на то, что рекламные материалы, рассылаемые по почте, были адресованы конкретным лицам: на каждом почтовом конверте и на каждом рекламном материале от руки были написаны фамилия, имя, отчество их получателей. Следовательно, по мнению ООО «Невское утро» такое информационное сообщение не могло признаваться рекламой, поскольку реклама – это </w:t>
            </w:r>
            <w:r w:rsidRPr="00E30887">
              <w:rPr>
                <w:sz w:val="24"/>
                <w:szCs w:val="24"/>
              </w:rPr>
              <w:lastRenderedPageBreak/>
              <w:t xml:space="preserve">информация, адресованная 11 неопределенному кругу лиц, а в данном случае круг лиц был определен списком рассылки писем. </w:t>
            </w:r>
          </w:p>
          <w:p w:rsidR="00BA0E70" w:rsidRPr="00E30887" w:rsidRDefault="00BA0E70" w:rsidP="001B5155">
            <w:pPr>
              <w:ind w:firstLine="567"/>
              <w:jc w:val="both"/>
              <w:rPr>
                <w:sz w:val="24"/>
                <w:szCs w:val="24"/>
              </w:rPr>
            </w:pPr>
            <w:r w:rsidRPr="00E30887">
              <w:rPr>
                <w:sz w:val="24"/>
                <w:szCs w:val="24"/>
              </w:rPr>
              <w:t>1. На каких нормах законодательства о рекламе ФАС РФ может обосновать свои требования?</w:t>
            </w:r>
          </w:p>
          <w:p w:rsidR="00BA0E70" w:rsidRDefault="00BA0E70" w:rsidP="001B5155">
            <w:pPr>
              <w:pStyle w:val="2"/>
              <w:keepNext w:val="0"/>
              <w:keepLines w:val="0"/>
              <w:widowControl/>
              <w:shd w:val="clear" w:color="auto" w:fill="FFFFFF"/>
              <w:autoSpaceDE/>
              <w:autoSpaceDN/>
              <w:adjustRightInd/>
              <w:spacing w:before="0"/>
              <w:ind w:firstLine="463"/>
              <w:jc w:val="both"/>
              <w:outlineLvl w:val="1"/>
              <w:rPr>
                <w:rFonts w:ascii="Times New Roman" w:hAnsi="Times New Roman" w:cs="Times New Roman"/>
                <w:b w:val="0"/>
                <w:color w:val="auto"/>
                <w:sz w:val="24"/>
                <w:szCs w:val="24"/>
              </w:rPr>
            </w:pPr>
            <w:r w:rsidRPr="00E30887">
              <w:rPr>
                <w:rFonts w:ascii="Times New Roman" w:hAnsi="Times New Roman" w:cs="Times New Roman"/>
                <w:b w:val="0"/>
                <w:color w:val="auto"/>
                <w:sz w:val="24"/>
                <w:szCs w:val="24"/>
              </w:rPr>
              <w:t xml:space="preserve"> 2. Какое решение должен вынести суд?</w:t>
            </w:r>
          </w:p>
          <w:p w:rsidR="00BA0E70" w:rsidRDefault="00BA0E70" w:rsidP="00BA0E70"/>
          <w:p w:rsidR="00BA0E70" w:rsidRPr="00BA0E70" w:rsidRDefault="00BA0E70" w:rsidP="00BA0E70">
            <w:pPr>
              <w:ind w:firstLine="567"/>
              <w:jc w:val="both"/>
              <w:rPr>
                <w:sz w:val="24"/>
                <w:szCs w:val="24"/>
              </w:rPr>
            </w:pPr>
            <w:r w:rsidRPr="00BA0E70">
              <w:rPr>
                <w:sz w:val="24"/>
                <w:szCs w:val="24"/>
              </w:rPr>
              <w:t xml:space="preserve">ООО «Сладкоежка» (единственным участником общества является Иванов И.И.) производит конфеты «Шоколадная поэзия». На коробке конфет публикуются стихи русских классиков. Последняя строка одного из приводимых стихотворений не печатается, читателю предлагается самому вспомнить ее, отправить в текстовом сообщении с мобильного телефона на номер 7777 и получить ответное текстовое сообщение с правильным окончанием стихотворения. Также указывается, что каждый, отправивший правильный ответ, становится победителем в розыгрыше 1 млн. рублей. Далее мелкими буквами написано, что розыгрыш является рекламной акцией, условия акции внутри коробки. После номера для текстовых сообщений стоит звездочка. На боковой стороне коробки тоже стоит звездочка, после которой написано, что стоимость одного текстового сообщения составляет 200 руб. Подробности рекламной акции напечатаны на внутренней стороне крышки коробки, и там указано, что «победитель» в целях данной рекламной акции означает «лицо, отправившее текстовое сообщение на номер 7777 и участвующее в розыгрыше 1 млн. рублей». Сам розыгрыш 1 млн. рублей будет произведен 1 сентября 2016 г. по месту регистрации ООО «Сладкоежка», выигравшее 1 млн. рублей лицо будет определено жеребьевкой. Ежемесячно производится 5000 коробок конфет «Шоколадная поэзия», каждый месяц печатаются новые стихи. Конфеты «Шоколадная поэзия» реализуются в сети магазинов «Корзина», принадлежащих ЗАО «Корзина» (60 % акций принадлежит Иванову И.И.). На кассах магазинов «Корзина» используются считыватели штрих-кодов. Сотрудники магазинов регулярно наклеивают штрих-коды на коробки конфет «Шоколадная поэзия» именно в том месте, где написано, что текстовое сообщение на номер 7777 является платным и стоит 200 рублей. Прокуратура возбудила дело о привлечении ООО «Сладкоежка» и ЗАО «Корзина» к административной ответственности как издателя и распространителя продукции незарегистрированного средства массовой информации по ст. 13.21 КоАП РФ. Прокуратура указала на то, что 17 </w:t>
            </w:r>
            <w:r w:rsidRPr="00BA0E70">
              <w:rPr>
                <w:sz w:val="24"/>
                <w:szCs w:val="24"/>
              </w:rPr>
              <w:sym w:font="Symbol" w:char="F0B7"/>
            </w:r>
            <w:r w:rsidRPr="00BA0E70">
              <w:rPr>
                <w:sz w:val="24"/>
                <w:szCs w:val="24"/>
              </w:rPr>
              <w:t xml:space="preserve"> коробка конфет </w:t>
            </w:r>
            <w:r w:rsidRPr="00BA0E70">
              <w:rPr>
                <w:sz w:val="24"/>
                <w:szCs w:val="24"/>
              </w:rPr>
              <w:lastRenderedPageBreak/>
              <w:t xml:space="preserve">«Шоколадная поэзия» является СМИ согласно </w:t>
            </w:r>
            <w:proofErr w:type="spellStart"/>
            <w:r w:rsidRPr="00BA0E70">
              <w:rPr>
                <w:sz w:val="24"/>
                <w:szCs w:val="24"/>
              </w:rPr>
              <w:t>абз</w:t>
            </w:r>
            <w:proofErr w:type="spellEnd"/>
            <w:r w:rsidRPr="00BA0E70">
              <w:rPr>
                <w:sz w:val="24"/>
                <w:szCs w:val="24"/>
              </w:rPr>
              <w:t xml:space="preserve">. 3 ст. 2 ФЗ «О СМИ», так как является формой периодического распространения стихов, имеет постоянное название. Это СМИ подлежит регистрации, так как его тираж более 1000 экземпляров. ФАС РФ возбудила и рассмотрела дело по признакам нарушения ООО «Сладкоежка» и ЗАО «Корзина» законодательства о рекламе при рекламировании услуги по предоставлению стихотворных строк посредством текстовых сообщений и предъявила иски в арбитражный суд о привлечении к ответственности на основании ст. 14.3 КоАП РФ. ФАС РФ установила следующие нарушения законодательства о рекламе, допущенные рекламодателем ООО «Сладкоежка»: </w:t>
            </w:r>
            <w:r w:rsidRPr="00BA0E70">
              <w:rPr>
                <w:sz w:val="24"/>
                <w:szCs w:val="24"/>
              </w:rPr>
              <w:sym w:font="Symbol" w:char="F0B7"/>
            </w:r>
            <w:r w:rsidRPr="00BA0E70">
              <w:rPr>
                <w:sz w:val="24"/>
                <w:szCs w:val="24"/>
              </w:rPr>
              <w:t xml:space="preserve"> В нарушение ч. 7 ст. 5 ФЗ «О рекламе» потребители рекламы вводятся в заблуждение указанием на то, что «каждый, отправивший правильный ответ, становится победителем в розыгрыше 1 млн. рублей». Согласно словарю Ожегова «победитель – это тот, кто одержал победу в состязании». В рекламе же используется другое </w:t>
            </w:r>
            <w:proofErr w:type="spellStart"/>
            <w:r w:rsidRPr="00BA0E70">
              <w:rPr>
                <w:sz w:val="24"/>
                <w:szCs w:val="24"/>
              </w:rPr>
              <w:t>необщепризнанное</w:t>
            </w:r>
            <w:proofErr w:type="spellEnd"/>
            <w:r w:rsidRPr="00BA0E70">
              <w:rPr>
                <w:sz w:val="24"/>
                <w:szCs w:val="24"/>
              </w:rPr>
              <w:t xml:space="preserve"> значение слова «победитель». </w:t>
            </w:r>
            <w:r w:rsidRPr="00BA0E70">
              <w:rPr>
                <w:sz w:val="24"/>
                <w:szCs w:val="24"/>
              </w:rPr>
              <w:sym w:font="Symbol" w:char="F0B7"/>
            </w:r>
            <w:r w:rsidRPr="00BA0E70">
              <w:rPr>
                <w:sz w:val="24"/>
                <w:szCs w:val="24"/>
              </w:rPr>
              <w:t xml:space="preserve"> Часть существенной информации затруднительна для прочтения, так как указана внутри коробки конфет с обратной стороны крышки коробки, то есть не может считаться присутствующей в рекламе. Это нарушает ч. 7 ст. 5 и ст. 9 ФЗ «О рекламе». ФАС РФ установила следующие нарушения законодательства о рекламе, допущенные </w:t>
            </w:r>
            <w:proofErr w:type="spellStart"/>
            <w:r w:rsidRPr="00BA0E70">
              <w:rPr>
                <w:sz w:val="24"/>
                <w:szCs w:val="24"/>
              </w:rPr>
              <w:t>рекламораспространителем</w:t>
            </w:r>
            <w:proofErr w:type="spellEnd"/>
            <w:r w:rsidRPr="00BA0E70">
              <w:rPr>
                <w:sz w:val="24"/>
                <w:szCs w:val="24"/>
              </w:rPr>
              <w:t xml:space="preserve"> ЗАО «Корзина»: </w:t>
            </w:r>
            <w:r w:rsidRPr="00BA0E70">
              <w:rPr>
                <w:sz w:val="24"/>
                <w:szCs w:val="24"/>
              </w:rPr>
              <w:sym w:font="Symbol" w:char="F0B7"/>
            </w:r>
            <w:r w:rsidRPr="00BA0E70">
              <w:rPr>
                <w:sz w:val="24"/>
                <w:szCs w:val="24"/>
              </w:rPr>
              <w:t xml:space="preserve"> В нарушение ст. 15 ФЗ «О рекламе» рекламное сообщение не сопровождается пометкой «реклама» или «на правах рекламы». </w:t>
            </w:r>
            <w:r w:rsidRPr="00BA0E70">
              <w:rPr>
                <w:sz w:val="24"/>
                <w:szCs w:val="24"/>
              </w:rPr>
              <w:sym w:font="Symbol" w:char="F0B7"/>
            </w:r>
            <w:r w:rsidRPr="00BA0E70">
              <w:rPr>
                <w:sz w:val="24"/>
                <w:szCs w:val="24"/>
              </w:rPr>
              <w:t xml:space="preserve"> Информация о стимулирующем мероприятии указана внутри коробки конфет с обратной стороны крышки коробки, то есть не может считаться присутствующей в рекламе. Это нарушает ст. 9 ФЗ «О рекламе». ООО «Сладкоежка» и ЗАО «Корзина» возражали против выдвинутых обвинений и представили в суде следующие доводы: 1. Коробка конфет не может являться СМИ, так как создана для хранения конфет, а не для распространения массовой информации. «Шоколадная поэзия» - это название конфет, а не СМИ. 2. Согласно п. 8 ч. 2 ст. 2 ФЗ «О рекламе» элементы оформления товара, помещенные на упаковке, не являются рекламой. </w:t>
            </w:r>
          </w:p>
          <w:p w:rsidR="00BA0E70" w:rsidRPr="00BA0E70" w:rsidRDefault="00BA0E70" w:rsidP="00BA0E70">
            <w:pPr>
              <w:ind w:firstLine="567"/>
              <w:jc w:val="both"/>
              <w:rPr>
                <w:sz w:val="24"/>
                <w:szCs w:val="24"/>
              </w:rPr>
            </w:pPr>
            <w:r w:rsidRPr="00BA0E70">
              <w:rPr>
                <w:sz w:val="24"/>
                <w:szCs w:val="24"/>
              </w:rPr>
              <w:t xml:space="preserve">1.Оцените доводы сторон. </w:t>
            </w:r>
          </w:p>
          <w:p w:rsidR="00BA0E70" w:rsidRPr="00BA0E70" w:rsidRDefault="00BA0E70" w:rsidP="00BA0E70">
            <w:pPr>
              <w:ind w:firstLine="567"/>
              <w:jc w:val="both"/>
              <w:rPr>
                <w:sz w:val="24"/>
                <w:szCs w:val="24"/>
              </w:rPr>
            </w:pPr>
            <w:r w:rsidRPr="00BA0E70">
              <w:rPr>
                <w:sz w:val="24"/>
                <w:szCs w:val="24"/>
              </w:rPr>
              <w:t xml:space="preserve">2.Кто несет ответственность за заклеивание существенной информации штрих-кодом? </w:t>
            </w:r>
          </w:p>
          <w:p w:rsidR="00BA0E70" w:rsidRPr="00BA0E70" w:rsidRDefault="00BA0E70" w:rsidP="00BA0E70">
            <w:pPr>
              <w:ind w:firstLine="567"/>
              <w:jc w:val="both"/>
              <w:rPr>
                <w:sz w:val="24"/>
                <w:szCs w:val="24"/>
              </w:rPr>
            </w:pPr>
            <w:r w:rsidRPr="00BA0E70">
              <w:rPr>
                <w:sz w:val="24"/>
                <w:szCs w:val="24"/>
              </w:rPr>
              <w:t xml:space="preserve">3.Имеет ли какое-то значение то, что 1 млн. рублей будет разыгрываться только через 4 года? </w:t>
            </w:r>
          </w:p>
          <w:p w:rsidR="00BA0E70" w:rsidRPr="00BA0E70" w:rsidRDefault="00BA0E70" w:rsidP="00BA0E70">
            <w:pPr>
              <w:ind w:firstLine="567"/>
              <w:jc w:val="both"/>
              <w:rPr>
                <w:sz w:val="28"/>
                <w:szCs w:val="28"/>
              </w:rPr>
            </w:pPr>
            <w:r w:rsidRPr="00BA0E70">
              <w:rPr>
                <w:sz w:val="24"/>
                <w:szCs w:val="24"/>
              </w:rPr>
              <w:t>4.Какое решение должен принять суд?</w:t>
            </w:r>
          </w:p>
        </w:tc>
      </w:tr>
      <w:tr w:rsidR="00BA0E70" w:rsidRPr="00F909FE" w:rsidTr="00BA0E70">
        <w:trPr>
          <w:trHeight w:val="812"/>
        </w:trPr>
        <w:tc>
          <w:tcPr>
            <w:tcW w:w="1201" w:type="pct"/>
          </w:tcPr>
          <w:p w:rsidR="00BA0E70" w:rsidRPr="00E30887" w:rsidRDefault="00BA0E70" w:rsidP="00B33732">
            <w:pPr>
              <w:tabs>
                <w:tab w:val="left" w:pos="540"/>
              </w:tabs>
              <w:contextualSpacing/>
              <w:jc w:val="both"/>
              <w:rPr>
                <w:sz w:val="24"/>
                <w:szCs w:val="24"/>
              </w:rPr>
            </w:pPr>
            <w:r w:rsidRPr="00E30887">
              <w:rPr>
                <w:sz w:val="24"/>
                <w:szCs w:val="24"/>
              </w:rPr>
              <w:lastRenderedPageBreak/>
              <w:t>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 (ПНК-4)</w:t>
            </w:r>
          </w:p>
        </w:tc>
        <w:tc>
          <w:tcPr>
            <w:tcW w:w="867" w:type="pct"/>
          </w:tcPr>
          <w:p w:rsidR="00932B4C" w:rsidRPr="00932B4C" w:rsidRDefault="00932B4C" w:rsidP="00932B4C">
            <w:pPr>
              <w:tabs>
                <w:tab w:val="left" w:pos="130"/>
              </w:tabs>
              <w:ind w:right="-120" w:firstLine="375"/>
              <w:contextualSpacing/>
              <w:jc w:val="both"/>
              <w:rPr>
                <w:sz w:val="24"/>
                <w:szCs w:val="24"/>
              </w:rPr>
            </w:pPr>
            <w:r w:rsidRPr="00932B4C">
              <w:rPr>
                <w:sz w:val="24"/>
                <w:szCs w:val="24"/>
              </w:rPr>
              <w:t>Применять правила проведения оценки фактического воздействия нормативных правовых актов на развитие социально-экономических отношений.</w:t>
            </w: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932B4C" w:rsidRDefault="00932B4C" w:rsidP="00932B4C">
            <w:pPr>
              <w:ind w:firstLine="567"/>
              <w:jc w:val="both"/>
              <w:rPr>
                <w:sz w:val="24"/>
                <w:szCs w:val="24"/>
              </w:rPr>
            </w:pPr>
          </w:p>
          <w:p w:rsidR="00BA0E70" w:rsidRPr="00E30887" w:rsidRDefault="00932B4C" w:rsidP="00932B4C">
            <w:pPr>
              <w:ind w:firstLine="567"/>
              <w:jc w:val="both"/>
              <w:rPr>
                <w:sz w:val="24"/>
                <w:szCs w:val="24"/>
              </w:rPr>
            </w:pPr>
            <w:r>
              <w:rPr>
                <w:sz w:val="24"/>
                <w:szCs w:val="24"/>
              </w:rPr>
              <w:t>Применение нормы права в процессе реализации профессиональных задач.</w:t>
            </w:r>
          </w:p>
        </w:tc>
        <w:tc>
          <w:tcPr>
            <w:tcW w:w="2932" w:type="pct"/>
          </w:tcPr>
          <w:p w:rsidR="00BA0E70" w:rsidRPr="00E30887" w:rsidRDefault="00BA0E70" w:rsidP="001B5155">
            <w:pPr>
              <w:ind w:firstLine="567"/>
              <w:jc w:val="both"/>
              <w:rPr>
                <w:sz w:val="24"/>
                <w:szCs w:val="24"/>
              </w:rPr>
            </w:pPr>
            <w:r w:rsidRPr="00E30887">
              <w:rPr>
                <w:sz w:val="24"/>
                <w:szCs w:val="24"/>
              </w:rPr>
              <w:t xml:space="preserve">ФАС РФ вынесла постановление о привлечении ЗАО «Мун </w:t>
            </w:r>
            <w:proofErr w:type="spellStart"/>
            <w:r w:rsidRPr="00E30887">
              <w:rPr>
                <w:sz w:val="24"/>
                <w:szCs w:val="24"/>
              </w:rPr>
              <w:t>АутВеб</w:t>
            </w:r>
            <w:proofErr w:type="spellEnd"/>
            <w:r w:rsidRPr="00E30887">
              <w:rPr>
                <w:sz w:val="24"/>
                <w:szCs w:val="24"/>
              </w:rPr>
              <w:t>» к ответственности на нарушение законодательства о рекламе. В постановлении указывалось, что работниками ФАС РФ в процессе проверки соответствия размещаемых в городе Клин рекламных носителей был обнаружен легковой автомобиль «</w:t>
            </w:r>
            <w:proofErr w:type="spellStart"/>
            <w:r w:rsidRPr="00E30887">
              <w:rPr>
                <w:sz w:val="24"/>
                <w:szCs w:val="24"/>
              </w:rPr>
              <w:t>Mazda</w:t>
            </w:r>
            <w:proofErr w:type="spellEnd"/>
            <w:r w:rsidRPr="00E30887">
              <w:rPr>
                <w:sz w:val="24"/>
                <w:szCs w:val="24"/>
              </w:rPr>
              <w:t xml:space="preserve"> 6», на который было нанесено изображение банки пива «Тверское» и рекламный слоган «Настоящее русское пиво». Вместе с тем, на рекламном плакате, размещенном на легковом автомобиле, отсутствовала предупреждающая надпись о вреде пива, а сам легковой автомобиль был припаркован в 3 метрах от школы-лицея № 52 с углубленным изучением основ религии. По мнению, ФАС РФ компания ЗАО «Мун </w:t>
            </w:r>
            <w:proofErr w:type="spellStart"/>
            <w:r w:rsidRPr="00E30887">
              <w:rPr>
                <w:sz w:val="24"/>
                <w:szCs w:val="24"/>
              </w:rPr>
              <w:t>АутВеб</w:t>
            </w:r>
            <w:proofErr w:type="spellEnd"/>
            <w:r w:rsidRPr="00E30887">
              <w:rPr>
                <w:sz w:val="24"/>
                <w:szCs w:val="24"/>
              </w:rPr>
              <w:t xml:space="preserve">», являвшаяся производителем пива «Тверское», нарушала требование закона о рекламе о недопустимости осуществления реклама пива в отсутствии предупреждающей надписи, а также нарушила требование закона о недопустимости размещения рекламы пива на расстоянии менее 100 метров от учреждений образования. Юристы ЗАО «Мун </w:t>
            </w:r>
            <w:proofErr w:type="spellStart"/>
            <w:r w:rsidRPr="00E30887">
              <w:rPr>
                <w:sz w:val="24"/>
                <w:szCs w:val="24"/>
              </w:rPr>
              <w:t>АутВеб</w:t>
            </w:r>
            <w:proofErr w:type="spellEnd"/>
            <w:r w:rsidRPr="00E30887">
              <w:rPr>
                <w:sz w:val="24"/>
                <w:szCs w:val="24"/>
              </w:rPr>
              <w:t xml:space="preserve">» заявили, что компания ЗАО «Мун </w:t>
            </w:r>
            <w:proofErr w:type="spellStart"/>
            <w:r w:rsidRPr="00E30887">
              <w:rPr>
                <w:sz w:val="24"/>
                <w:szCs w:val="24"/>
              </w:rPr>
              <w:t>АутВеб</w:t>
            </w:r>
            <w:proofErr w:type="spellEnd"/>
            <w:r w:rsidRPr="00E30887">
              <w:rPr>
                <w:sz w:val="24"/>
                <w:szCs w:val="24"/>
              </w:rPr>
              <w:t xml:space="preserve">» не является ни рекламодателем, ни </w:t>
            </w:r>
            <w:proofErr w:type="spellStart"/>
            <w:r w:rsidRPr="00E30887">
              <w:rPr>
                <w:sz w:val="24"/>
                <w:szCs w:val="24"/>
              </w:rPr>
              <w:t>рекламораспространителем</w:t>
            </w:r>
            <w:proofErr w:type="spellEnd"/>
            <w:r w:rsidRPr="00E30887">
              <w:rPr>
                <w:sz w:val="24"/>
                <w:szCs w:val="24"/>
              </w:rPr>
              <w:t xml:space="preserve"> рекламы. По их словам, реклама была размещена работником Отдела маркетинга компании ЗАО «Мун </w:t>
            </w:r>
            <w:proofErr w:type="spellStart"/>
            <w:r w:rsidRPr="00E30887">
              <w:rPr>
                <w:sz w:val="24"/>
                <w:szCs w:val="24"/>
              </w:rPr>
              <w:t>АутВеб</w:t>
            </w:r>
            <w:proofErr w:type="spellEnd"/>
            <w:r w:rsidRPr="00E30887">
              <w:rPr>
                <w:sz w:val="24"/>
                <w:szCs w:val="24"/>
              </w:rPr>
              <w:t xml:space="preserve">» по собственному усмотрению в целях популяризации выпускаемой продукции, а легковой автомобиль был припаркован рядом со школой, поскольку работник приехал вечером забрать своего сына из школы. </w:t>
            </w:r>
          </w:p>
          <w:p w:rsidR="00BA0E70" w:rsidRPr="00E30887" w:rsidRDefault="00BA0E70" w:rsidP="001B5155">
            <w:pPr>
              <w:ind w:firstLine="567"/>
              <w:jc w:val="both"/>
              <w:rPr>
                <w:sz w:val="24"/>
                <w:szCs w:val="24"/>
              </w:rPr>
            </w:pPr>
            <w:r w:rsidRPr="00E30887">
              <w:rPr>
                <w:sz w:val="24"/>
                <w:szCs w:val="24"/>
              </w:rPr>
              <w:t>1. Решите дело.</w:t>
            </w:r>
          </w:p>
          <w:p w:rsidR="00BA0E70" w:rsidRPr="00E30887" w:rsidRDefault="00BA0E70" w:rsidP="001B5155">
            <w:pPr>
              <w:ind w:firstLine="567"/>
              <w:jc w:val="both"/>
              <w:rPr>
                <w:sz w:val="24"/>
                <w:szCs w:val="24"/>
              </w:rPr>
            </w:pPr>
            <w:r w:rsidRPr="00E30887">
              <w:rPr>
                <w:sz w:val="24"/>
                <w:szCs w:val="24"/>
              </w:rPr>
              <w:t xml:space="preserve">2. Возможно ли привлечение ЗАО «Мун </w:t>
            </w:r>
            <w:proofErr w:type="spellStart"/>
            <w:r w:rsidRPr="00E30887">
              <w:rPr>
                <w:sz w:val="24"/>
                <w:szCs w:val="24"/>
              </w:rPr>
              <w:t>АутВеб</w:t>
            </w:r>
            <w:proofErr w:type="spellEnd"/>
            <w:r w:rsidRPr="00E30887">
              <w:rPr>
                <w:sz w:val="24"/>
                <w:szCs w:val="24"/>
              </w:rPr>
              <w:t xml:space="preserve">» к ответственности сразу по двум указанным ФАС РФ основаниям? </w:t>
            </w:r>
          </w:p>
          <w:p w:rsidR="00BA0E70" w:rsidRPr="00E30887" w:rsidRDefault="00BA0E70" w:rsidP="001B5155">
            <w:pPr>
              <w:ind w:firstLine="567"/>
              <w:jc w:val="both"/>
              <w:rPr>
                <w:sz w:val="24"/>
                <w:szCs w:val="24"/>
              </w:rPr>
            </w:pPr>
            <w:r w:rsidRPr="00E30887">
              <w:rPr>
                <w:sz w:val="24"/>
                <w:szCs w:val="24"/>
              </w:rPr>
              <w:t xml:space="preserve">3. Изменится ли решение, если школа-лицей № 52 является не государственным, а частным учебным заведением? </w:t>
            </w:r>
          </w:p>
          <w:p w:rsidR="00BA0E70" w:rsidRPr="00E30887" w:rsidRDefault="00BA0E70" w:rsidP="001B5155">
            <w:pPr>
              <w:ind w:firstLine="567"/>
              <w:jc w:val="both"/>
              <w:rPr>
                <w:sz w:val="24"/>
                <w:szCs w:val="24"/>
              </w:rPr>
            </w:pPr>
            <w:r w:rsidRPr="00E30887">
              <w:rPr>
                <w:sz w:val="24"/>
                <w:szCs w:val="24"/>
              </w:rPr>
              <w:t xml:space="preserve">4. Изменится ли решение, если на автомобиль работника была нанесена предупреждающая надпись? </w:t>
            </w:r>
          </w:p>
          <w:p w:rsidR="00BA0E70" w:rsidRDefault="00BA0E70" w:rsidP="001B5155">
            <w:pPr>
              <w:pStyle w:val="2"/>
              <w:keepNext w:val="0"/>
              <w:keepLines w:val="0"/>
              <w:widowControl/>
              <w:shd w:val="clear" w:color="auto" w:fill="FFFFFF"/>
              <w:autoSpaceDE/>
              <w:autoSpaceDN/>
              <w:adjustRightInd/>
              <w:spacing w:before="0"/>
              <w:ind w:firstLine="605"/>
              <w:jc w:val="both"/>
              <w:outlineLvl w:val="1"/>
              <w:rPr>
                <w:rFonts w:ascii="Times New Roman" w:hAnsi="Times New Roman" w:cs="Times New Roman"/>
                <w:b w:val="0"/>
                <w:color w:val="auto"/>
                <w:sz w:val="24"/>
                <w:szCs w:val="24"/>
              </w:rPr>
            </w:pPr>
            <w:r w:rsidRPr="00E30887">
              <w:rPr>
                <w:rFonts w:ascii="Times New Roman" w:hAnsi="Times New Roman" w:cs="Times New Roman"/>
                <w:b w:val="0"/>
                <w:color w:val="auto"/>
                <w:sz w:val="24"/>
                <w:szCs w:val="24"/>
              </w:rPr>
              <w:t>5. Изменится ли решение, если реклама была нанесена не на автомобиль работника, а на автомобиль его жены ей лично?</w:t>
            </w:r>
          </w:p>
          <w:p w:rsidR="006F2D2D" w:rsidRDefault="006F2D2D" w:rsidP="006F2D2D"/>
          <w:p w:rsidR="006F2D2D" w:rsidRPr="006F2D2D" w:rsidRDefault="006F2D2D" w:rsidP="006F2D2D">
            <w:pPr>
              <w:ind w:firstLine="567"/>
              <w:jc w:val="both"/>
              <w:rPr>
                <w:sz w:val="24"/>
                <w:szCs w:val="24"/>
              </w:rPr>
            </w:pPr>
            <w:r w:rsidRPr="006F2D2D">
              <w:rPr>
                <w:sz w:val="24"/>
                <w:szCs w:val="24"/>
              </w:rPr>
              <w:t xml:space="preserve">В ходе осуществления государственного контроля за соблюдением законодательства о рекламе, в журнале «Деловой Петербург» обнаружена реклама аудиторских услуг Агентства «Аудит Сервис» с изображением Государственного герба Российской Федерации. Рекламодателем данной рекламы является индивидуальный </w:t>
            </w:r>
            <w:r w:rsidRPr="006F2D2D">
              <w:rPr>
                <w:sz w:val="24"/>
                <w:szCs w:val="24"/>
              </w:rPr>
              <w:lastRenderedPageBreak/>
              <w:t xml:space="preserve">предприниматель Студенев А.В. По результатам проверки в отношении </w:t>
            </w:r>
            <w:proofErr w:type="spellStart"/>
            <w:r w:rsidRPr="006F2D2D">
              <w:rPr>
                <w:sz w:val="24"/>
                <w:szCs w:val="24"/>
              </w:rPr>
              <w:t>Студенева</w:t>
            </w:r>
            <w:proofErr w:type="spellEnd"/>
            <w:r w:rsidRPr="006F2D2D">
              <w:rPr>
                <w:sz w:val="24"/>
                <w:szCs w:val="24"/>
              </w:rPr>
              <w:t xml:space="preserve"> А.В. возбуждено дело по признакам нарушения законодательства о рекламе. Решением УФАС по Санкт-Петербургу и Ленинградской области реклама аудиторских услуг Агентства «Аудит Сервис» признана недостоверной в связи с нарушением требований пункта 8 части 3 статьи 5 Федерального закона о рекламе, поскольку размещение в рекламе изображения герба РФ воспринимается как то, что Агентство «Аудит Сервис» является государственным органом, а, следовательно, имеет право на использование официального государственного символа. Индивидуальному предпринимателю выдано предписание с требованием в пятидневный срок прекратить нарушение законодательства о рекламе.  Не согласившись с решением и предписанием УФАС, индивидуальный предприниматель обратился с заявлением в арбитражный суд. Удовлетворяя требования </w:t>
            </w:r>
            <w:proofErr w:type="spellStart"/>
            <w:r w:rsidRPr="006F2D2D">
              <w:rPr>
                <w:sz w:val="24"/>
                <w:szCs w:val="24"/>
              </w:rPr>
              <w:t>Студенева</w:t>
            </w:r>
            <w:proofErr w:type="spellEnd"/>
            <w:r w:rsidRPr="006F2D2D">
              <w:rPr>
                <w:sz w:val="24"/>
                <w:szCs w:val="24"/>
              </w:rPr>
              <w:t xml:space="preserve"> А.В. о признании недействительными решения и предписания УФАС, арбитражный суд пришел к выводу о размещении в газете достоверной рекламы, но ненадлежащей, мотивируя это тем, что спорная реклама прямого указания на сведения о правах на использование Государственного герба не содержит, в связи с чем спорную рекламу нельзя признать недостоверной. </w:t>
            </w:r>
          </w:p>
          <w:p w:rsidR="006F2D2D" w:rsidRPr="006F2D2D" w:rsidRDefault="006F2D2D" w:rsidP="006F2D2D">
            <w:pPr>
              <w:ind w:firstLine="567"/>
              <w:jc w:val="both"/>
              <w:rPr>
                <w:sz w:val="24"/>
                <w:szCs w:val="24"/>
              </w:rPr>
            </w:pPr>
            <w:r w:rsidRPr="006F2D2D">
              <w:rPr>
                <w:sz w:val="24"/>
                <w:szCs w:val="24"/>
              </w:rPr>
              <w:t>1.Укажите признаки ненадлежащей и недостоверной рекламы.</w:t>
            </w:r>
          </w:p>
          <w:p w:rsidR="006F2D2D" w:rsidRPr="006F2D2D" w:rsidRDefault="006F2D2D" w:rsidP="006F2D2D">
            <w:pPr>
              <w:ind w:firstLine="567"/>
              <w:jc w:val="both"/>
              <w:rPr>
                <w:sz w:val="24"/>
                <w:szCs w:val="24"/>
              </w:rPr>
            </w:pPr>
            <w:r w:rsidRPr="006F2D2D">
              <w:rPr>
                <w:sz w:val="24"/>
                <w:szCs w:val="24"/>
              </w:rPr>
              <w:t xml:space="preserve"> 2.Соответствует ли действующему законодательству принятое решение суда? </w:t>
            </w:r>
          </w:p>
          <w:p w:rsidR="006F2D2D" w:rsidRPr="006F2D2D" w:rsidRDefault="006F2D2D" w:rsidP="006F2D2D">
            <w:pPr>
              <w:ind w:firstLine="567"/>
              <w:jc w:val="both"/>
              <w:rPr>
                <w:sz w:val="28"/>
                <w:szCs w:val="28"/>
              </w:rPr>
            </w:pPr>
            <w:r w:rsidRPr="006F2D2D">
              <w:rPr>
                <w:sz w:val="24"/>
                <w:szCs w:val="24"/>
              </w:rPr>
              <w:t>3. Есть ли основания для обжалования принятого судебного акта?</w:t>
            </w:r>
            <w:r w:rsidRPr="006F32FD">
              <w:rPr>
                <w:sz w:val="28"/>
                <w:szCs w:val="28"/>
              </w:rPr>
              <w:t xml:space="preserve"> </w:t>
            </w:r>
          </w:p>
        </w:tc>
      </w:tr>
      <w:tr w:rsidR="00BA0E70" w:rsidRPr="00F909FE" w:rsidTr="00BA0E70">
        <w:trPr>
          <w:trHeight w:val="812"/>
        </w:trPr>
        <w:tc>
          <w:tcPr>
            <w:tcW w:w="1201" w:type="pct"/>
          </w:tcPr>
          <w:p w:rsidR="00BA0E70" w:rsidRDefault="00BA0E70" w:rsidP="00B33732">
            <w:pPr>
              <w:tabs>
                <w:tab w:val="left" w:pos="540"/>
              </w:tabs>
              <w:contextualSpacing/>
              <w:jc w:val="both"/>
              <w:rPr>
                <w:sz w:val="24"/>
                <w:szCs w:val="24"/>
              </w:rPr>
            </w:pPr>
            <w:r w:rsidRPr="00E30887">
              <w:rPr>
                <w:sz w:val="24"/>
                <w:szCs w:val="24"/>
              </w:rPr>
              <w:t>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w:t>
            </w:r>
          </w:p>
          <w:p w:rsidR="00BA0E70" w:rsidRPr="00E30887" w:rsidRDefault="00BA0E70" w:rsidP="00B33732">
            <w:pPr>
              <w:tabs>
                <w:tab w:val="left" w:pos="540"/>
              </w:tabs>
              <w:contextualSpacing/>
              <w:jc w:val="both"/>
              <w:rPr>
                <w:sz w:val="24"/>
                <w:szCs w:val="24"/>
              </w:rPr>
            </w:pPr>
            <w:r w:rsidRPr="00E30887">
              <w:rPr>
                <w:sz w:val="24"/>
                <w:szCs w:val="24"/>
              </w:rPr>
              <w:t>(ПНК-5)</w:t>
            </w:r>
          </w:p>
        </w:tc>
        <w:tc>
          <w:tcPr>
            <w:tcW w:w="867" w:type="pct"/>
          </w:tcPr>
          <w:p w:rsidR="00932B4C" w:rsidRDefault="00932B4C" w:rsidP="00602125">
            <w:pPr>
              <w:tabs>
                <w:tab w:val="left" w:pos="540"/>
              </w:tabs>
              <w:ind w:right="-120" w:firstLine="375"/>
              <w:contextualSpacing/>
              <w:jc w:val="both"/>
              <w:rPr>
                <w:sz w:val="24"/>
                <w:szCs w:val="24"/>
              </w:rPr>
            </w:pPr>
            <w:r>
              <w:rPr>
                <w:sz w:val="24"/>
                <w:szCs w:val="24"/>
              </w:rPr>
              <w:t>Демонстрирует знания правила формулировки аргументированной правовой позиции по конкретным видам юридической деятельности.</w:t>
            </w:r>
          </w:p>
          <w:p w:rsidR="00602125" w:rsidRDefault="00602125" w:rsidP="00602125">
            <w:pPr>
              <w:tabs>
                <w:tab w:val="left" w:pos="540"/>
              </w:tabs>
              <w:ind w:right="-120" w:firstLine="375"/>
              <w:contextualSpacing/>
              <w:jc w:val="both"/>
              <w:rPr>
                <w:sz w:val="24"/>
                <w:szCs w:val="24"/>
              </w:rPr>
            </w:pPr>
          </w:p>
          <w:p w:rsidR="00602125" w:rsidRDefault="00602125" w:rsidP="00602125">
            <w:pPr>
              <w:tabs>
                <w:tab w:val="left" w:pos="540"/>
              </w:tabs>
              <w:ind w:right="-120" w:firstLine="375"/>
              <w:contextualSpacing/>
              <w:jc w:val="both"/>
              <w:rPr>
                <w:sz w:val="24"/>
                <w:szCs w:val="24"/>
              </w:rPr>
            </w:pPr>
          </w:p>
          <w:p w:rsidR="00602125" w:rsidRDefault="00602125" w:rsidP="00602125">
            <w:pPr>
              <w:tabs>
                <w:tab w:val="left" w:pos="540"/>
              </w:tabs>
              <w:ind w:right="-120" w:firstLine="375"/>
              <w:contextualSpacing/>
              <w:jc w:val="both"/>
              <w:rPr>
                <w:sz w:val="24"/>
                <w:szCs w:val="24"/>
              </w:rPr>
            </w:pPr>
          </w:p>
          <w:p w:rsidR="00602125" w:rsidRDefault="00602125" w:rsidP="00602125">
            <w:pPr>
              <w:tabs>
                <w:tab w:val="left" w:pos="540"/>
              </w:tabs>
              <w:ind w:right="-120" w:firstLine="375"/>
              <w:contextualSpacing/>
              <w:jc w:val="both"/>
              <w:rPr>
                <w:sz w:val="24"/>
                <w:szCs w:val="24"/>
              </w:rPr>
            </w:pPr>
          </w:p>
          <w:p w:rsidR="00602125" w:rsidRDefault="00602125" w:rsidP="00602125">
            <w:pPr>
              <w:tabs>
                <w:tab w:val="left" w:pos="540"/>
              </w:tabs>
              <w:ind w:right="-120" w:firstLine="375"/>
              <w:contextualSpacing/>
              <w:jc w:val="both"/>
              <w:rPr>
                <w:sz w:val="24"/>
                <w:szCs w:val="24"/>
              </w:rPr>
            </w:pPr>
          </w:p>
          <w:p w:rsidR="00602125" w:rsidRDefault="00602125" w:rsidP="00602125">
            <w:pPr>
              <w:tabs>
                <w:tab w:val="left" w:pos="540"/>
              </w:tabs>
              <w:ind w:right="-120" w:firstLine="375"/>
              <w:contextualSpacing/>
              <w:jc w:val="both"/>
              <w:rPr>
                <w:sz w:val="24"/>
                <w:szCs w:val="24"/>
              </w:rPr>
            </w:pPr>
          </w:p>
          <w:p w:rsidR="00602125" w:rsidRDefault="00602125" w:rsidP="00602125">
            <w:pPr>
              <w:tabs>
                <w:tab w:val="left" w:pos="540"/>
              </w:tabs>
              <w:ind w:right="-120" w:firstLine="375"/>
              <w:contextualSpacing/>
              <w:jc w:val="both"/>
              <w:rPr>
                <w:sz w:val="24"/>
                <w:szCs w:val="24"/>
              </w:rPr>
            </w:pPr>
          </w:p>
          <w:p w:rsidR="00602125" w:rsidRDefault="00602125" w:rsidP="00602125">
            <w:pPr>
              <w:tabs>
                <w:tab w:val="left" w:pos="540"/>
              </w:tabs>
              <w:ind w:right="-120" w:firstLine="375"/>
              <w:contextualSpacing/>
              <w:jc w:val="both"/>
              <w:rPr>
                <w:sz w:val="24"/>
                <w:szCs w:val="24"/>
              </w:rPr>
            </w:pPr>
          </w:p>
          <w:p w:rsidR="00602125" w:rsidRDefault="00602125" w:rsidP="00602125">
            <w:pPr>
              <w:tabs>
                <w:tab w:val="left" w:pos="540"/>
              </w:tabs>
              <w:ind w:right="-120" w:firstLine="375"/>
              <w:contextualSpacing/>
              <w:jc w:val="both"/>
              <w:rPr>
                <w:sz w:val="24"/>
                <w:szCs w:val="24"/>
              </w:rPr>
            </w:pPr>
          </w:p>
          <w:p w:rsidR="00602125" w:rsidRDefault="00602125" w:rsidP="00602125">
            <w:pPr>
              <w:tabs>
                <w:tab w:val="left" w:pos="540"/>
              </w:tabs>
              <w:ind w:right="-120" w:firstLine="375"/>
              <w:contextualSpacing/>
              <w:jc w:val="both"/>
              <w:rPr>
                <w:sz w:val="24"/>
                <w:szCs w:val="24"/>
              </w:rPr>
            </w:pPr>
          </w:p>
          <w:p w:rsidR="00602125" w:rsidRDefault="00602125" w:rsidP="00602125">
            <w:pPr>
              <w:tabs>
                <w:tab w:val="left" w:pos="540"/>
              </w:tabs>
              <w:ind w:right="-120" w:firstLine="375"/>
              <w:contextualSpacing/>
              <w:jc w:val="both"/>
              <w:rPr>
                <w:sz w:val="24"/>
                <w:szCs w:val="24"/>
              </w:rPr>
            </w:pPr>
          </w:p>
          <w:p w:rsidR="00602125" w:rsidRDefault="00602125" w:rsidP="00602125">
            <w:pPr>
              <w:tabs>
                <w:tab w:val="left" w:pos="540"/>
              </w:tabs>
              <w:ind w:right="-120" w:firstLine="375"/>
              <w:contextualSpacing/>
              <w:jc w:val="both"/>
              <w:rPr>
                <w:sz w:val="24"/>
                <w:szCs w:val="24"/>
              </w:rPr>
            </w:pPr>
          </w:p>
          <w:p w:rsidR="00602125" w:rsidRDefault="00602125" w:rsidP="00602125">
            <w:pPr>
              <w:tabs>
                <w:tab w:val="left" w:pos="540"/>
              </w:tabs>
              <w:ind w:right="-120" w:firstLine="375"/>
              <w:contextualSpacing/>
              <w:jc w:val="both"/>
              <w:rPr>
                <w:sz w:val="24"/>
                <w:szCs w:val="24"/>
              </w:rPr>
            </w:pPr>
          </w:p>
          <w:p w:rsidR="00602125" w:rsidRDefault="00602125" w:rsidP="00602125">
            <w:pPr>
              <w:tabs>
                <w:tab w:val="left" w:pos="540"/>
              </w:tabs>
              <w:ind w:right="-120" w:firstLine="375"/>
              <w:contextualSpacing/>
              <w:jc w:val="both"/>
              <w:rPr>
                <w:sz w:val="24"/>
                <w:szCs w:val="24"/>
              </w:rPr>
            </w:pPr>
          </w:p>
          <w:p w:rsidR="00602125" w:rsidRDefault="00602125" w:rsidP="00602125">
            <w:pPr>
              <w:tabs>
                <w:tab w:val="left" w:pos="540"/>
              </w:tabs>
              <w:ind w:right="-120" w:firstLine="375"/>
              <w:contextualSpacing/>
              <w:jc w:val="both"/>
              <w:rPr>
                <w:sz w:val="24"/>
                <w:szCs w:val="24"/>
              </w:rPr>
            </w:pPr>
          </w:p>
          <w:p w:rsidR="00602125" w:rsidRDefault="00602125" w:rsidP="00602125">
            <w:pPr>
              <w:tabs>
                <w:tab w:val="left" w:pos="540"/>
              </w:tabs>
              <w:ind w:right="-120" w:firstLine="375"/>
              <w:contextualSpacing/>
              <w:jc w:val="both"/>
              <w:rPr>
                <w:sz w:val="24"/>
                <w:szCs w:val="24"/>
              </w:rPr>
            </w:pPr>
          </w:p>
          <w:p w:rsidR="00602125" w:rsidRDefault="00602125" w:rsidP="00602125">
            <w:pPr>
              <w:tabs>
                <w:tab w:val="left" w:pos="540"/>
              </w:tabs>
              <w:ind w:right="-120" w:firstLine="375"/>
              <w:contextualSpacing/>
              <w:jc w:val="both"/>
              <w:rPr>
                <w:sz w:val="24"/>
                <w:szCs w:val="24"/>
              </w:rPr>
            </w:pPr>
          </w:p>
          <w:p w:rsidR="00602125" w:rsidRDefault="00602125" w:rsidP="00602125">
            <w:pPr>
              <w:tabs>
                <w:tab w:val="left" w:pos="540"/>
              </w:tabs>
              <w:ind w:right="-120" w:firstLine="375"/>
              <w:contextualSpacing/>
              <w:jc w:val="both"/>
              <w:rPr>
                <w:sz w:val="24"/>
                <w:szCs w:val="24"/>
              </w:rPr>
            </w:pPr>
          </w:p>
          <w:p w:rsidR="00602125" w:rsidRDefault="00602125" w:rsidP="00602125">
            <w:pPr>
              <w:tabs>
                <w:tab w:val="left" w:pos="540"/>
              </w:tabs>
              <w:ind w:right="-120" w:firstLine="375"/>
              <w:contextualSpacing/>
              <w:jc w:val="both"/>
              <w:rPr>
                <w:sz w:val="24"/>
                <w:szCs w:val="24"/>
              </w:rPr>
            </w:pPr>
          </w:p>
          <w:p w:rsidR="00602125" w:rsidRDefault="00602125" w:rsidP="00602125">
            <w:pPr>
              <w:tabs>
                <w:tab w:val="left" w:pos="540"/>
              </w:tabs>
              <w:ind w:right="-120" w:firstLine="375"/>
              <w:contextualSpacing/>
              <w:jc w:val="both"/>
              <w:rPr>
                <w:sz w:val="24"/>
                <w:szCs w:val="24"/>
              </w:rPr>
            </w:pPr>
          </w:p>
          <w:p w:rsidR="00602125" w:rsidRDefault="00602125" w:rsidP="00602125">
            <w:pPr>
              <w:tabs>
                <w:tab w:val="left" w:pos="540"/>
              </w:tabs>
              <w:ind w:right="-120" w:firstLine="375"/>
              <w:contextualSpacing/>
              <w:jc w:val="both"/>
              <w:rPr>
                <w:sz w:val="24"/>
                <w:szCs w:val="24"/>
              </w:rPr>
            </w:pPr>
          </w:p>
          <w:p w:rsidR="00602125" w:rsidRDefault="00602125" w:rsidP="00602125">
            <w:pPr>
              <w:tabs>
                <w:tab w:val="left" w:pos="540"/>
              </w:tabs>
              <w:ind w:right="-120" w:firstLine="375"/>
              <w:contextualSpacing/>
              <w:jc w:val="both"/>
              <w:rPr>
                <w:sz w:val="24"/>
                <w:szCs w:val="24"/>
              </w:rPr>
            </w:pPr>
          </w:p>
          <w:p w:rsidR="00602125" w:rsidRDefault="00602125" w:rsidP="00602125">
            <w:pPr>
              <w:tabs>
                <w:tab w:val="left" w:pos="540"/>
              </w:tabs>
              <w:ind w:right="-120" w:firstLine="375"/>
              <w:contextualSpacing/>
              <w:jc w:val="both"/>
              <w:rPr>
                <w:sz w:val="24"/>
                <w:szCs w:val="24"/>
              </w:rPr>
            </w:pPr>
          </w:p>
          <w:p w:rsidR="00602125" w:rsidRDefault="00602125" w:rsidP="00602125">
            <w:pPr>
              <w:tabs>
                <w:tab w:val="left" w:pos="540"/>
              </w:tabs>
              <w:ind w:right="-120" w:firstLine="375"/>
              <w:contextualSpacing/>
              <w:jc w:val="both"/>
              <w:rPr>
                <w:sz w:val="24"/>
                <w:szCs w:val="24"/>
              </w:rPr>
            </w:pPr>
          </w:p>
          <w:p w:rsidR="00932B4C" w:rsidRDefault="00932B4C" w:rsidP="00602125">
            <w:pPr>
              <w:tabs>
                <w:tab w:val="left" w:pos="540"/>
              </w:tabs>
              <w:ind w:right="-120" w:firstLine="375"/>
              <w:contextualSpacing/>
              <w:jc w:val="both"/>
              <w:rPr>
                <w:sz w:val="24"/>
                <w:szCs w:val="24"/>
              </w:rPr>
            </w:pPr>
            <w:r>
              <w:rPr>
                <w:sz w:val="24"/>
                <w:szCs w:val="24"/>
              </w:rPr>
              <w:t>Выделяет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p w:rsidR="00602125" w:rsidRDefault="00602125" w:rsidP="00602125">
            <w:pPr>
              <w:tabs>
                <w:tab w:val="left" w:pos="540"/>
              </w:tabs>
              <w:ind w:right="-120" w:firstLine="375"/>
              <w:contextualSpacing/>
              <w:jc w:val="both"/>
              <w:rPr>
                <w:sz w:val="24"/>
                <w:szCs w:val="24"/>
              </w:rPr>
            </w:pPr>
          </w:p>
          <w:p w:rsidR="00602125" w:rsidRDefault="00602125" w:rsidP="00602125">
            <w:pPr>
              <w:tabs>
                <w:tab w:val="left" w:pos="540"/>
              </w:tabs>
              <w:ind w:right="-120" w:firstLine="375"/>
              <w:contextualSpacing/>
              <w:jc w:val="both"/>
              <w:rPr>
                <w:sz w:val="24"/>
                <w:szCs w:val="24"/>
              </w:rPr>
            </w:pPr>
          </w:p>
          <w:p w:rsidR="00932B4C" w:rsidRDefault="00932B4C" w:rsidP="00602125">
            <w:pPr>
              <w:tabs>
                <w:tab w:val="left" w:pos="540"/>
              </w:tabs>
              <w:ind w:right="-120" w:firstLine="375"/>
              <w:contextualSpacing/>
              <w:jc w:val="both"/>
              <w:rPr>
                <w:sz w:val="24"/>
                <w:szCs w:val="24"/>
              </w:rPr>
            </w:pPr>
            <w:r>
              <w:rPr>
                <w:sz w:val="24"/>
                <w:szCs w:val="24"/>
              </w:rPr>
              <w:t>Аргументирует индивидуальную правовую позицию по конкретным видам юридической деятельности на основе глубоких знаний теории и практики науки.</w:t>
            </w:r>
          </w:p>
          <w:p w:rsidR="00602125" w:rsidRDefault="00602125" w:rsidP="00932B4C">
            <w:pPr>
              <w:ind w:firstLine="40"/>
              <w:jc w:val="both"/>
              <w:rPr>
                <w:sz w:val="24"/>
                <w:szCs w:val="24"/>
              </w:rPr>
            </w:pPr>
          </w:p>
          <w:p w:rsidR="00602125" w:rsidRDefault="00602125" w:rsidP="00932B4C">
            <w:pPr>
              <w:ind w:firstLine="40"/>
              <w:jc w:val="both"/>
              <w:rPr>
                <w:sz w:val="24"/>
                <w:szCs w:val="24"/>
              </w:rPr>
            </w:pPr>
          </w:p>
          <w:p w:rsidR="00602125" w:rsidRDefault="00602125" w:rsidP="00932B4C">
            <w:pPr>
              <w:ind w:firstLine="40"/>
              <w:jc w:val="both"/>
              <w:rPr>
                <w:sz w:val="24"/>
                <w:szCs w:val="24"/>
              </w:rPr>
            </w:pPr>
          </w:p>
          <w:p w:rsidR="00602125" w:rsidRDefault="00602125" w:rsidP="00932B4C">
            <w:pPr>
              <w:ind w:firstLine="40"/>
              <w:jc w:val="both"/>
              <w:rPr>
                <w:sz w:val="24"/>
                <w:szCs w:val="24"/>
              </w:rPr>
            </w:pPr>
          </w:p>
          <w:p w:rsidR="00602125" w:rsidRDefault="00602125" w:rsidP="00932B4C">
            <w:pPr>
              <w:ind w:firstLine="40"/>
              <w:jc w:val="both"/>
              <w:rPr>
                <w:sz w:val="24"/>
                <w:szCs w:val="24"/>
              </w:rPr>
            </w:pPr>
          </w:p>
          <w:p w:rsidR="00602125" w:rsidRDefault="00602125" w:rsidP="00932B4C">
            <w:pPr>
              <w:ind w:firstLine="40"/>
              <w:jc w:val="both"/>
              <w:rPr>
                <w:sz w:val="24"/>
                <w:szCs w:val="24"/>
              </w:rPr>
            </w:pPr>
          </w:p>
          <w:p w:rsidR="00602125" w:rsidRDefault="00602125" w:rsidP="00932B4C">
            <w:pPr>
              <w:ind w:firstLine="40"/>
              <w:jc w:val="both"/>
              <w:rPr>
                <w:sz w:val="24"/>
                <w:szCs w:val="24"/>
              </w:rPr>
            </w:pPr>
          </w:p>
          <w:p w:rsidR="00602125" w:rsidRDefault="00602125" w:rsidP="00932B4C">
            <w:pPr>
              <w:ind w:firstLine="40"/>
              <w:jc w:val="both"/>
              <w:rPr>
                <w:sz w:val="24"/>
                <w:szCs w:val="24"/>
              </w:rPr>
            </w:pPr>
          </w:p>
          <w:p w:rsidR="00BA0E70" w:rsidRPr="00E30887" w:rsidRDefault="00932B4C" w:rsidP="00602125">
            <w:pPr>
              <w:ind w:firstLine="375"/>
              <w:jc w:val="both"/>
              <w:rPr>
                <w:sz w:val="24"/>
                <w:szCs w:val="24"/>
                <w:highlight w:val="yellow"/>
              </w:rPr>
            </w:pPr>
            <w:r>
              <w:rPr>
                <w:sz w:val="24"/>
                <w:szCs w:val="24"/>
              </w:rPr>
              <w:t xml:space="preserve">Оформляет результаты исследования </w:t>
            </w:r>
            <w:r>
              <w:rPr>
                <w:sz w:val="24"/>
                <w:szCs w:val="24"/>
              </w:rPr>
              <w:lastRenderedPageBreak/>
              <w:t>применяя знания правотворчества.</w:t>
            </w:r>
          </w:p>
        </w:tc>
        <w:tc>
          <w:tcPr>
            <w:tcW w:w="2932" w:type="pct"/>
          </w:tcPr>
          <w:p w:rsidR="00BA0E70" w:rsidRPr="00E30887" w:rsidRDefault="00BA0E70" w:rsidP="001B5155">
            <w:pPr>
              <w:ind w:firstLine="40"/>
              <w:jc w:val="both"/>
              <w:rPr>
                <w:sz w:val="24"/>
                <w:szCs w:val="24"/>
              </w:rPr>
            </w:pPr>
            <w:r w:rsidRPr="00E30887">
              <w:rPr>
                <w:sz w:val="24"/>
                <w:szCs w:val="24"/>
              </w:rPr>
              <w:lastRenderedPageBreak/>
              <w:t xml:space="preserve">Компания «Московский табак», производитель сигарет «Бундестаг» обратилась в ФАС с требованием привлечь к ответственности компанию «Табачная фабрика имени </w:t>
            </w:r>
            <w:proofErr w:type="spellStart"/>
            <w:r w:rsidRPr="00E30887">
              <w:rPr>
                <w:sz w:val="24"/>
                <w:szCs w:val="24"/>
              </w:rPr>
              <w:t>С.Стрельницкого</w:t>
            </w:r>
            <w:proofErr w:type="spellEnd"/>
            <w:r w:rsidRPr="00E30887">
              <w:rPr>
                <w:sz w:val="24"/>
                <w:szCs w:val="24"/>
              </w:rPr>
              <w:t>», производителя сигарет «</w:t>
            </w:r>
            <w:proofErr w:type="spellStart"/>
            <w:r w:rsidRPr="00E30887">
              <w:rPr>
                <w:sz w:val="24"/>
                <w:szCs w:val="24"/>
              </w:rPr>
              <w:t>Walk</w:t>
            </w:r>
            <w:proofErr w:type="spellEnd"/>
            <w:r w:rsidRPr="00E30887">
              <w:rPr>
                <w:sz w:val="24"/>
                <w:szCs w:val="24"/>
              </w:rPr>
              <w:t xml:space="preserve">» за рекламный ролик, продемонстрированный по ночному спутниковому региональному кодированному телеканалу «TRT-мир» следующего содержания: Два молодых человека с сигаретами в руках идут навстречу симпатичной молодой девушке. Девушка подходит к одному, морщится, подходит к другому, внимательно смотрит ему в глаза, берет </w:t>
            </w:r>
            <w:proofErr w:type="gramStart"/>
            <w:r w:rsidRPr="00E30887">
              <w:rPr>
                <w:sz w:val="24"/>
                <w:szCs w:val="24"/>
              </w:rPr>
              <w:t>под руку</w:t>
            </w:r>
            <w:proofErr w:type="gramEnd"/>
            <w:r w:rsidRPr="00E30887">
              <w:rPr>
                <w:sz w:val="24"/>
                <w:szCs w:val="24"/>
              </w:rPr>
              <w:t xml:space="preserve"> и они уходят вдвоем. Молодой человек, которого девушка отвергла, удивленно смотрит на своего друга. Тот уверенно ему говорит: «пока ты куришь свой «Бундесрат», ты всегда будешь в проигрыше». Камера крупно показывает сигареты </w:t>
            </w:r>
            <w:proofErr w:type="spellStart"/>
            <w:r w:rsidRPr="00E30887">
              <w:rPr>
                <w:sz w:val="24"/>
                <w:szCs w:val="24"/>
              </w:rPr>
              <w:t>Walk</w:t>
            </w:r>
            <w:proofErr w:type="spellEnd"/>
            <w:r w:rsidRPr="00E30887">
              <w:rPr>
                <w:sz w:val="24"/>
                <w:szCs w:val="24"/>
              </w:rPr>
              <w:t xml:space="preserve">. На экране появляется предупреждающая надпись: «Минздрав </w:t>
            </w:r>
            <w:r w:rsidRPr="00E30887">
              <w:rPr>
                <w:sz w:val="24"/>
                <w:szCs w:val="24"/>
              </w:rPr>
              <w:lastRenderedPageBreak/>
              <w:t xml:space="preserve">предупреждает: Курение вредит Вашему здоровью». По мнению компании «Московский табак» «Табачная фабрика имени </w:t>
            </w:r>
            <w:proofErr w:type="spellStart"/>
            <w:r w:rsidRPr="00E30887">
              <w:rPr>
                <w:sz w:val="24"/>
                <w:szCs w:val="24"/>
              </w:rPr>
              <w:t>С.Стрельницкого</w:t>
            </w:r>
            <w:proofErr w:type="spellEnd"/>
            <w:r w:rsidRPr="00E30887">
              <w:rPr>
                <w:sz w:val="24"/>
                <w:szCs w:val="24"/>
              </w:rPr>
              <w:t xml:space="preserve">» допустила следующие нарушения: разместила рекламу табачной продукции на телевидении, допустило использование в рекламе бранных слов и выражений, опорочила деловую репутацию компании «Московский табак», совершила акт недобросовестной конкуренции. </w:t>
            </w:r>
          </w:p>
          <w:p w:rsidR="00BA0E70" w:rsidRPr="00E30887" w:rsidRDefault="00BA0E70" w:rsidP="001B5155">
            <w:pPr>
              <w:ind w:firstLine="40"/>
              <w:jc w:val="both"/>
              <w:rPr>
                <w:sz w:val="24"/>
                <w:szCs w:val="24"/>
              </w:rPr>
            </w:pPr>
            <w:r w:rsidRPr="00E30887">
              <w:rPr>
                <w:sz w:val="24"/>
                <w:szCs w:val="24"/>
              </w:rPr>
              <w:t xml:space="preserve">1. Решите дело. </w:t>
            </w:r>
          </w:p>
          <w:p w:rsidR="00BA0E70" w:rsidRPr="00E30887" w:rsidRDefault="00BA0E70" w:rsidP="001B5155">
            <w:pPr>
              <w:ind w:firstLine="40"/>
              <w:jc w:val="both"/>
              <w:rPr>
                <w:sz w:val="24"/>
                <w:szCs w:val="24"/>
              </w:rPr>
            </w:pPr>
            <w:r w:rsidRPr="00E30887">
              <w:rPr>
                <w:sz w:val="24"/>
                <w:szCs w:val="24"/>
              </w:rPr>
              <w:t xml:space="preserve">2. Сколько нарушений допущено в рекламе? </w:t>
            </w:r>
          </w:p>
          <w:p w:rsidR="00BA0E70" w:rsidRDefault="00BA0E70" w:rsidP="001B5155">
            <w:pPr>
              <w:pStyle w:val="2"/>
              <w:keepNext w:val="0"/>
              <w:keepLines w:val="0"/>
              <w:widowControl/>
              <w:shd w:val="clear" w:color="auto" w:fill="FFFFFF"/>
              <w:autoSpaceDE/>
              <w:autoSpaceDN/>
              <w:adjustRightInd/>
              <w:spacing w:before="0"/>
              <w:ind w:firstLine="40"/>
              <w:jc w:val="both"/>
              <w:outlineLvl w:val="1"/>
              <w:rPr>
                <w:rFonts w:ascii="Times New Roman" w:hAnsi="Times New Roman" w:cs="Times New Roman"/>
                <w:b w:val="0"/>
                <w:color w:val="auto"/>
                <w:sz w:val="24"/>
                <w:szCs w:val="24"/>
              </w:rPr>
            </w:pPr>
            <w:r w:rsidRPr="00E30887">
              <w:rPr>
                <w:rFonts w:ascii="Times New Roman" w:hAnsi="Times New Roman" w:cs="Times New Roman"/>
                <w:b w:val="0"/>
                <w:color w:val="auto"/>
                <w:sz w:val="24"/>
                <w:szCs w:val="24"/>
              </w:rPr>
              <w:t>3. По скольким основаниям ФАС РФ имеет право привлечь нарушителя к ответственности?</w:t>
            </w:r>
          </w:p>
          <w:p w:rsidR="00602125" w:rsidRDefault="00602125" w:rsidP="00602125"/>
          <w:p w:rsidR="00602125" w:rsidRPr="00602125" w:rsidRDefault="00602125" w:rsidP="00602125">
            <w:pPr>
              <w:ind w:firstLine="567"/>
              <w:jc w:val="both"/>
              <w:rPr>
                <w:sz w:val="24"/>
                <w:szCs w:val="24"/>
              </w:rPr>
            </w:pPr>
            <w:r w:rsidRPr="00602125">
              <w:rPr>
                <w:sz w:val="24"/>
                <w:szCs w:val="24"/>
              </w:rPr>
              <w:t xml:space="preserve">ФАС РФ привлекла к административной ответственности гражданина </w:t>
            </w:r>
            <w:proofErr w:type="spellStart"/>
            <w:r w:rsidRPr="00602125">
              <w:rPr>
                <w:sz w:val="24"/>
                <w:szCs w:val="24"/>
              </w:rPr>
              <w:t>Пилева</w:t>
            </w:r>
            <w:proofErr w:type="spellEnd"/>
            <w:r w:rsidRPr="00602125">
              <w:rPr>
                <w:sz w:val="24"/>
                <w:szCs w:val="24"/>
              </w:rPr>
              <w:t xml:space="preserve"> П.Е., разместившего на своем автомобиле марки «Газель» объявление следующего содержания: «Продаю автомобиль. 1996 года выпуска. Только после ремонта. Пробег небольшой. Недорого». По мнению ФАС РФ, поскольку гражданин </w:t>
            </w:r>
            <w:proofErr w:type="spellStart"/>
            <w:r w:rsidRPr="00602125">
              <w:rPr>
                <w:sz w:val="24"/>
                <w:szCs w:val="24"/>
              </w:rPr>
              <w:t>Пилев</w:t>
            </w:r>
            <w:proofErr w:type="spellEnd"/>
            <w:r w:rsidRPr="00602125">
              <w:rPr>
                <w:sz w:val="24"/>
                <w:szCs w:val="24"/>
              </w:rPr>
              <w:t xml:space="preserve"> П.Е, не осуществлял на автомобиле перевозку пассажиров и грузов, а только передвигался на нем по городу самостоятельно, то автомобиль использовался преимущественно в качестве передвижной рекламной конструкции, что прямо противоречит требованиям статьи 20 Федерального Закона «О рекламе». </w:t>
            </w:r>
            <w:proofErr w:type="spellStart"/>
            <w:r w:rsidRPr="00602125">
              <w:rPr>
                <w:sz w:val="24"/>
                <w:szCs w:val="24"/>
              </w:rPr>
              <w:t>Пилев</w:t>
            </w:r>
            <w:proofErr w:type="spellEnd"/>
            <w:r w:rsidRPr="00602125">
              <w:rPr>
                <w:sz w:val="24"/>
                <w:szCs w:val="24"/>
              </w:rPr>
              <w:t xml:space="preserve"> П.Е. оспорил постановление о привлечении к административной ответственности в суд. </w:t>
            </w:r>
          </w:p>
          <w:p w:rsidR="00602125" w:rsidRDefault="00602125" w:rsidP="00602125">
            <w:pPr>
              <w:ind w:firstLine="567"/>
              <w:jc w:val="both"/>
              <w:rPr>
                <w:sz w:val="24"/>
                <w:szCs w:val="24"/>
              </w:rPr>
            </w:pPr>
            <w:r w:rsidRPr="00602125">
              <w:rPr>
                <w:sz w:val="24"/>
                <w:szCs w:val="24"/>
              </w:rPr>
              <w:t xml:space="preserve">1.Решите дело. </w:t>
            </w:r>
          </w:p>
          <w:p w:rsidR="00602125" w:rsidRDefault="00602125" w:rsidP="00602125">
            <w:pPr>
              <w:ind w:firstLine="567"/>
              <w:jc w:val="both"/>
              <w:rPr>
                <w:sz w:val="24"/>
                <w:szCs w:val="24"/>
              </w:rPr>
            </w:pPr>
          </w:p>
          <w:p w:rsidR="00602125" w:rsidRPr="00602125" w:rsidRDefault="00602125" w:rsidP="00602125">
            <w:pPr>
              <w:ind w:firstLine="567"/>
              <w:jc w:val="both"/>
              <w:rPr>
                <w:sz w:val="24"/>
                <w:szCs w:val="24"/>
              </w:rPr>
            </w:pPr>
            <w:r w:rsidRPr="00602125">
              <w:rPr>
                <w:sz w:val="24"/>
                <w:szCs w:val="24"/>
              </w:rPr>
              <w:t xml:space="preserve">Региональное управление ФАС РФ привлекло к административной ответственности гражданку </w:t>
            </w:r>
            <w:proofErr w:type="spellStart"/>
            <w:r w:rsidRPr="00602125">
              <w:rPr>
                <w:sz w:val="24"/>
                <w:szCs w:val="24"/>
              </w:rPr>
              <w:t>Штольц</w:t>
            </w:r>
            <w:proofErr w:type="spellEnd"/>
            <w:r w:rsidRPr="00602125">
              <w:rPr>
                <w:sz w:val="24"/>
                <w:szCs w:val="24"/>
              </w:rPr>
              <w:t xml:space="preserve"> Елену Леонидовну, носившую на своей футболке значок следующего содержания: «Хочешь выглядеть также как я? Спроси меня как! Волшебные биодобавки «Афродита». По мнению представителей управления, на конфискованном </w:t>
            </w:r>
            <w:proofErr w:type="gramStart"/>
            <w:r w:rsidRPr="00602125">
              <w:rPr>
                <w:sz w:val="24"/>
                <w:szCs w:val="24"/>
              </w:rPr>
              <w:t>у предполагаемого нарушителя значке</w:t>
            </w:r>
            <w:proofErr w:type="gramEnd"/>
            <w:r w:rsidRPr="00602125">
              <w:rPr>
                <w:sz w:val="24"/>
                <w:szCs w:val="24"/>
              </w:rPr>
              <w:t xml:space="preserve"> содержались утверждения, создающие впечатления о том, что биологические добавки обладают лечебными свойствами, а также содержащие ссылки на конкретные случаи улучшения состояния людей (гражданки </w:t>
            </w:r>
            <w:proofErr w:type="spellStart"/>
            <w:r w:rsidRPr="00602125">
              <w:rPr>
                <w:sz w:val="24"/>
                <w:szCs w:val="24"/>
              </w:rPr>
              <w:t>Штольц</w:t>
            </w:r>
            <w:proofErr w:type="spellEnd"/>
            <w:r w:rsidRPr="00602125">
              <w:rPr>
                <w:sz w:val="24"/>
                <w:szCs w:val="24"/>
              </w:rPr>
              <w:t>). Гражданка написала письмо в прокуратуру с жалобой на действия чиновников управления.</w:t>
            </w:r>
          </w:p>
          <w:p w:rsidR="00602125" w:rsidRPr="00602125" w:rsidRDefault="00602125" w:rsidP="00602125">
            <w:pPr>
              <w:ind w:firstLine="567"/>
              <w:jc w:val="both"/>
              <w:rPr>
                <w:sz w:val="24"/>
                <w:szCs w:val="24"/>
              </w:rPr>
            </w:pPr>
            <w:r w:rsidRPr="00602125">
              <w:rPr>
                <w:sz w:val="24"/>
                <w:szCs w:val="24"/>
              </w:rPr>
              <w:t xml:space="preserve"> 1.Какое решение должно быть принято? </w:t>
            </w:r>
          </w:p>
          <w:p w:rsidR="00602125" w:rsidRDefault="00602125" w:rsidP="00602125">
            <w:pPr>
              <w:ind w:firstLine="567"/>
              <w:jc w:val="both"/>
              <w:rPr>
                <w:sz w:val="28"/>
                <w:szCs w:val="28"/>
              </w:rPr>
            </w:pPr>
          </w:p>
          <w:p w:rsidR="00602125" w:rsidRPr="00602125" w:rsidRDefault="00602125" w:rsidP="00602125">
            <w:pPr>
              <w:ind w:firstLine="567"/>
              <w:jc w:val="both"/>
              <w:rPr>
                <w:sz w:val="24"/>
                <w:szCs w:val="24"/>
              </w:rPr>
            </w:pPr>
            <w:r w:rsidRPr="00602125">
              <w:rPr>
                <w:sz w:val="24"/>
                <w:szCs w:val="24"/>
              </w:rPr>
              <w:t>Музыкальный клуб «</w:t>
            </w:r>
            <w:proofErr w:type="spellStart"/>
            <w:r w:rsidRPr="00602125">
              <w:rPr>
                <w:sz w:val="24"/>
                <w:szCs w:val="24"/>
              </w:rPr>
              <w:t>Yellow</w:t>
            </w:r>
            <w:proofErr w:type="spellEnd"/>
            <w:r w:rsidRPr="00602125">
              <w:rPr>
                <w:sz w:val="24"/>
                <w:szCs w:val="24"/>
              </w:rPr>
              <w:t xml:space="preserve"> </w:t>
            </w:r>
            <w:proofErr w:type="spellStart"/>
            <w:r w:rsidRPr="00602125">
              <w:rPr>
                <w:sz w:val="24"/>
                <w:szCs w:val="24"/>
              </w:rPr>
              <w:t>Submarine</w:t>
            </w:r>
            <w:proofErr w:type="spellEnd"/>
            <w:r w:rsidRPr="00602125">
              <w:rPr>
                <w:sz w:val="24"/>
                <w:szCs w:val="24"/>
              </w:rPr>
              <w:t xml:space="preserve">» был привлечен к ответственности за нарушение законодательства о рекламе, выразившееся в том, что </w:t>
            </w:r>
            <w:r w:rsidRPr="00602125">
              <w:rPr>
                <w:sz w:val="24"/>
                <w:szCs w:val="24"/>
              </w:rPr>
              <w:lastRenderedPageBreak/>
              <w:t>в рекламе музыкального клуба без перевода использовалась цитата из песни группы «</w:t>
            </w:r>
            <w:proofErr w:type="spellStart"/>
            <w:r w:rsidRPr="00602125">
              <w:rPr>
                <w:sz w:val="24"/>
                <w:szCs w:val="24"/>
              </w:rPr>
              <w:t>Beatles</w:t>
            </w:r>
            <w:proofErr w:type="spellEnd"/>
            <w:r w:rsidRPr="00602125">
              <w:rPr>
                <w:sz w:val="24"/>
                <w:szCs w:val="24"/>
              </w:rPr>
              <w:t>»: «</w:t>
            </w:r>
            <w:proofErr w:type="spellStart"/>
            <w:r w:rsidRPr="00602125">
              <w:rPr>
                <w:sz w:val="24"/>
                <w:szCs w:val="24"/>
              </w:rPr>
              <w:t>We</w:t>
            </w:r>
            <w:proofErr w:type="spellEnd"/>
            <w:r w:rsidRPr="00602125">
              <w:rPr>
                <w:sz w:val="24"/>
                <w:szCs w:val="24"/>
              </w:rPr>
              <w:t xml:space="preserve"> </w:t>
            </w:r>
            <w:proofErr w:type="spellStart"/>
            <w:r w:rsidRPr="00602125">
              <w:rPr>
                <w:sz w:val="24"/>
                <w:szCs w:val="24"/>
              </w:rPr>
              <w:t>all</w:t>
            </w:r>
            <w:proofErr w:type="spellEnd"/>
            <w:r w:rsidRPr="00602125">
              <w:rPr>
                <w:sz w:val="24"/>
                <w:szCs w:val="24"/>
              </w:rPr>
              <w:t xml:space="preserve"> </w:t>
            </w:r>
            <w:proofErr w:type="spellStart"/>
            <w:r w:rsidRPr="00602125">
              <w:rPr>
                <w:sz w:val="24"/>
                <w:szCs w:val="24"/>
              </w:rPr>
              <w:t>live</w:t>
            </w:r>
            <w:proofErr w:type="spellEnd"/>
            <w:r w:rsidRPr="00602125">
              <w:rPr>
                <w:sz w:val="24"/>
                <w:szCs w:val="24"/>
              </w:rPr>
              <w:t xml:space="preserve"> </w:t>
            </w:r>
            <w:proofErr w:type="spellStart"/>
            <w:r w:rsidRPr="00602125">
              <w:rPr>
                <w:sz w:val="24"/>
                <w:szCs w:val="24"/>
              </w:rPr>
              <w:t>in</w:t>
            </w:r>
            <w:proofErr w:type="spellEnd"/>
            <w:r w:rsidRPr="00602125">
              <w:rPr>
                <w:sz w:val="24"/>
                <w:szCs w:val="24"/>
              </w:rPr>
              <w:t xml:space="preserve"> </w:t>
            </w:r>
            <w:proofErr w:type="spellStart"/>
            <w:r w:rsidRPr="00602125">
              <w:rPr>
                <w:sz w:val="24"/>
                <w:szCs w:val="24"/>
              </w:rPr>
              <w:t>the</w:t>
            </w:r>
            <w:proofErr w:type="spellEnd"/>
            <w:r w:rsidRPr="00602125">
              <w:rPr>
                <w:sz w:val="24"/>
                <w:szCs w:val="24"/>
              </w:rPr>
              <w:t xml:space="preserve"> </w:t>
            </w:r>
            <w:proofErr w:type="spellStart"/>
            <w:r w:rsidRPr="00602125">
              <w:rPr>
                <w:sz w:val="24"/>
                <w:szCs w:val="24"/>
              </w:rPr>
              <w:t>Yellow</w:t>
            </w:r>
            <w:proofErr w:type="spellEnd"/>
            <w:r w:rsidRPr="00602125">
              <w:rPr>
                <w:sz w:val="24"/>
                <w:szCs w:val="24"/>
              </w:rPr>
              <w:t xml:space="preserve"> </w:t>
            </w:r>
            <w:proofErr w:type="spellStart"/>
            <w:r w:rsidRPr="00602125">
              <w:rPr>
                <w:sz w:val="24"/>
                <w:szCs w:val="24"/>
              </w:rPr>
              <w:t>submarine</w:t>
            </w:r>
            <w:proofErr w:type="spellEnd"/>
            <w:r w:rsidRPr="00602125">
              <w:rPr>
                <w:sz w:val="24"/>
                <w:szCs w:val="24"/>
              </w:rPr>
              <w:t xml:space="preserve">». По мнению работников ФАС РФ, нарушение, допущенное в рекламе, заключается в использовании на рекламном плакате иностранных слов без перевода, что может ввести потребителей в заблуждение, а также в цитировании песни иностранного юридического лица – музыкальной группы – без получения письменного согласия на такое цитирование, то есть в нарушении рекламой интеллектуальных прав третьего лица. Музыкальный клуб обратился в суд с требованием о признании постановления ФАС РФ недействительным. </w:t>
            </w:r>
          </w:p>
          <w:p w:rsidR="00602125" w:rsidRPr="00602125" w:rsidRDefault="00602125" w:rsidP="00602125">
            <w:pPr>
              <w:ind w:firstLine="567"/>
              <w:jc w:val="both"/>
              <w:rPr>
                <w:sz w:val="24"/>
                <w:szCs w:val="24"/>
              </w:rPr>
            </w:pPr>
            <w:r w:rsidRPr="00602125">
              <w:rPr>
                <w:sz w:val="24"/>
                <w:szCs w:val="24"/>
              </w:rPr>
              <w:t>1.Кто является правопреемником группы «</w:t>
            </w:r>
            <w:proofErr w:type="spellStart"/>
            <w:r w:rsidRPr="00602125">
              <w:rPr>
                <w:sz w:val="24"/>
                <w:szCs w:val="24"/>
              </w:rPr>
              <w:t>Beatles</w:t>
            </w:r>
            <w:proofErr w:type="spellEnd"/>
            <w:r w:rsidRPr="00602125">
              <w:rPr>
                <w:sz w:val="24"/>
                <w:szCs w:val="24"/>
              </w:rPr>
              <w:t>»?</w:t>
            </w:r>
          </w:p>
          <w:p w:rsidR="00602125" w:rsidRPr="00602125" w:rsidRDefault="00602125" w:rsidP="00602125">
            <w:pPr>
              <w:ind w:firstLine="567"/>
              <w:jc w:val="both"/>
              <w:rPr>
                <w:sz w:val="28"/>
                <w:szCs w:val="28"/>
              </w:rPr>
            </w:pPr>
            <w:r w:rsidRPr="00602125">
              <w:rPr>
                <w:sz w:val="24"/>
                <w:szCs w:val="24"/>
              </w:rPr>
              <w:t xml:space="preserve"> 2. Решите дело.</w:t>
            </w:r>
            <w:r w:rsidRPr="006F32FD">
              <w:rPr>
                <w:sz w:val="28"/>
                <w:szCs w:val="28"/>
              </w:rPr>
              <w:t xml:space="preserve"> </w:t>
            </w:r>
          </w:p>
        </w:tc>
      </w:tr>
    </w:tbl>
    <w:p w:rsidR="001D371E" w:rsidRDefault="001D371E" w:rsidP="00FC0E4F">
      <w:pPr>
        <w:pStyle w:val="a9"/>
        <w:spacing w:line="360" w:lineRule="auto"/>
        <w:rPr>
          <w:szCs w:val="28"/>
        </w:rPr>
      </w:pPr>
    </w:p>
    <w:p w:rsidR="00FC0E4F" w:rsidRPr="006E3696" w:rsidRDefault="00FC0E4F" w:rsidP="00FC0E4F">
      <w:pPr>
        <w:pStyle w:val="a9"/>
        <w:spacing w:line="360" w:lineRule="auto"/>
        <w:rPr>
          <w:szCs w:val="28"/>
        </w:rPr>
      </w:pPr>
      <w:r w:rsidRPr="006E3696">
        <w:rPr>
          <w:szCs w:val="28"/>
        </w:rPr>
        <w:t xml:space="preserve">Примерный перечень вопросов к зачету </w:t>
      </w:r>
    </w:p>
    <w:p w:rsidR="00FC0E4F" w:rsidRPr="005D2C7E" w:rsidRDefault="00FC0E4F" w:rsidP="00FC0E4F">
      <w:pPr>
        <w:pStyle w:val="a6"/>
        <w:numPr>
          <w:ilvl w:val="0"/>
          <w:numId w:val="32"/>
        </w:numPr>
        <w:spacing w:line="360" w:lineRule="auto"/>
        <w:ind w:left="0" w:firstLine="567"/>
        <w:contextualSpacing/>
        <w:jc w:val="both"/>
        <w:rPr>
          <w:b/>
          <w:sz w:val="28"/>
          <w:szCs w:val="28"/>
        </w:rPr>
      </w:pPr>
      <w:r w:rsidRPr="005D2C7E">
        <w:rPr>
          <w:sz w:val="28"/>
          <w:szCs w:val="28"/>
        </w:rPr>
        <w:t xml:space="preserve">Становление нормативно-правовой основы регулирования рекламной деятельности в условиях рыночных отношений (1991-1995 гг.). </w:t>
      </w:r>
    </w:p>
    <w:p w:rsidR="00FC0E4F" w:rsidRPr="005D2C7E" w:rsidRDefault="00FC0E4F" w:rsidP="00FC0E4F">
      <w:pPr>
        <w:pStyle w:val="a6"/>
        <w:numPr>
          <w:ilvl w:val="0"/>
          <w:numId w:val="32"/>
        </w:numPr>
        <w:spacing w:line="360" w:lineRule="auto"/>
        <w:ind w:left="0" w:firstLine="567"/>
        <w:contextualSpacing/>
        <w:jc w:val="both"/>
        <w:rPr>
          <w:b/>
          <w:sz w:val="28"/>
          <w:szCs w:val="28"/>
        </w:rPr>
      </w:pPr>
      <w:r w:rsidRPr="005D2C7E">
        <w:rPr>
          <w:sz w:val="28"/>
          <w:szCs w:val="28"/>
        </w:rPr>
        <w:t>Закон «О рекламе»: значение, структура, основные понятия.</w:t>
      </w:r>
      <w:r w:rsidRPr="005D2C7E">
        <w:rPr>
          <w:b/>
          <w:sz w:val="28"/>
          <w:szCs w:val="28"/>
        </w:rPr>
        <w:t xml:space="preserve"> </w:t>
      </w:r>
    </w:p>
    <w:p w:rsidR="00FC0E4F" w:rsidRPr="005D2C7E" w:rsidRDefault="00FC0E4F" w:rsidP="00FC0E4F">
      <w:pPr>
        <w:pStyle w:val="a6"/>
        <w:numPr>
          <w:ilvl w:val="0"/>
          <w:numId w:val="32"/>
        </w:numPr>
        <w:spacing w:line="360" w:lineRule="auto"/>
        <w:ind w:left="0" w:firstLine="567"/>
        <w:contextualSpacing/>
        <w:jc w:val="both"/>
        <w:rPr>
          <w:b/>
          <w:sz w:val="28"/>
          <w:szCs w:val="28"/>
        </w:rPr>
      </w:pPr>
      <w:r w:rsidRPr="005D2C7E">
        <w:rPr>
          <w:sz w:val="28"/>
          <w:szCs w:val="28"/>
        </w:rPr>
        <w:t>Понятие рекламы и рекламной деятельности.</w:t>
      </w:r>
    </w:p>
    <w:p w:rsidR="00FC0E4F" w:rsidRPr="005D2C7E" w:rsidRDefault="00FC0E4F" w:rsidP="00FC0E4F">
      <w:pPr>
        <w:pStyle w:val="a6"/>
        <w:numPr>
          <w:ilvl w:val="0"/>
          <w:numId w:val="32"/>
        </w:numPr>
        <w:spacing w:line="360" w:lineRule="auto"/>
        <w:ind w:left="0" w:firstLine="567"/>
        <w:contextualSpacing/>
        <w:jc w:val="both"/>
        <w:rPr>
          <w:b/>
          <w:sz w:val="28"/>
          <w:szCs w:val="28"/>
        </w:rPr>
      </w:pPr>
      <w:r w:rsidRPr="005D2C7E">
        <w:rPr>
          <w:sz w:val="28"/>
          <w:szCs w:val="28"/>
        </w:rPr>
        <w:t xml:space="preserve">Общие и специальные требования к рекламе. </w:t>
      </w:r>
    </w:p>
    <w:p w:rsidR="00FC0E4F" w:rsidRPr="005D2C7E" w:rsidRDefault="00FC0E4F" w:rsidP="00FC0E4F">
      <w:pPr>
        <w:pStyle w:val="a6"/>
        <w:numPr>
          <w:ilvl w:val="0"/>
          <w:numId w:val="32"/>
        </w:numPr>
        <w:spacing w:line="360" w:lineRule="auto"/>
        <w:ind w:left="0" w:firstLine="567"/>
        <w:contextualSpacing/>
        <w:jc w:val="both"/>
        <w:rPr>
          <w:b/>
          <w:sz w:val="28"/>
          <w:szCs w:val="28"/>
        </w:rPr>
      </w:pPr>
      <w:r w:rsidRPr="005D2C7E">
        <w:rPr>
          <w:sz w:val="28"/>
          <w:szCs w:val="28"/>
        </w:rPr>
        <w:t>Ответственность участников рекламного процесса за ненадлежащую рекламу.</w:t>
      </w:r>
    </w:p>
    <w:p w:rsidR="00FC0E4F" w:rsidRPr="005D2C7E" w:rsidRDefault="00FC0E4F" w:rsidP="00FC0E4F">
      <w:pPr>
        <w:pStyle w:val="a6"/>
        <w:numPr>
          <w:ilvl w:val="0"/>
          <w:numId w:val="32"/>
        </w:numPr>
        <w:spacing w:line="360" w:lineRule="auto"/>
        <w:ind w:left="0" w:firstLine="567"/>
        <w:contextualSpacing/>
        <w:jc w:val="both"/>
        <w:rPr>
          <w:b/>
          <w:sz w:val="28"/>
          <w:szCs w:val="28"/>
        </w:rPr>
      </w:pPr>
      <w:r w:rsidRPr="005D2C7E">
        <w:rPr>
          <w:sz w:val="28"/>
          <w:szCs w:val="28"/>
          <w:shd w:val="clear" w:color="auto" w:fill="FFFFFF"/>
        </w:rPr>
        <w:t xml:space="preserve">Основные объекты </w:t>
      </w:r>
      <w:r w:rsidRPr="005D2C7E">
        <w:rPr>
          <w:bCs/>
          <w:sz w:val="28"/>
          <w:szCs w:val="28"/>
          <w:shd w:val="clear" w:color="auto" w:fill="FFFFFF"/>
        </w:rPr>
        <w:t>государственного</w:t>
      </w:r>
      <w:r w:rsidRPr="005D2C7E">
        <w:rPr>
          <w:rStyle w:val="apple-converted-space"/>
          <w:shd w:val="clear" w:color="auto" w:fill="FFFFFF"/>
        </w:rPr>
        <w:t xml:space="preserve"> </w:t>
      </w:r>
      <w:r w:rsidRPr="005D2C7E">
        <w:rPr>
          <w:bCs/>
          <w:sz w:val="28"/>
          <w:szCs w:val="28"/>
          <w:shd w:val="clear" w:color="auto" w:fill="FFFFFF"/>
        </w:rPr>
        <w:t>регулирования</w:t>
      </w:r>
      <w:r w:rsidRPr="005D2C7E">
        <w:rPr>
          <w:rStyle w:val="apple-converted-space"/>
          <w:shd w:val="clear" w:color="auto" w:fill="FFFFFF"/>
        </w:rPr>
        <w:t xml:space="preserve"> </w:t>
      </w:r>
      <w:r w:rsidRPr="005D2C7E">
        <w:rPr>
          <w:bCs/>
          <w:sz w:val="28"/>
          <w:szCs w:val="28"/>
          <w:shd w:val="clear" w:color="auto" w:fill="FFFFFF"/>
        </w:rPr>
        <w:t>рекламы.</w:t>
      </w:r>
    </w:p>
    <w:p w:rsidR="00FC0E4F" w:rsidRPr="005D2C7E" w:rsidRDefault="00FC0E4F" w:rsidP="00FC0E4F">
      <w:pPr>
        <w:pStyle w:val="a6"/>
        <w:numPr>
          <w:ilvl w:val="0"/>
          <w:numId w:val="32"/>
        </w:numPr>
        <w:spacing w:line="360" w:lineRule="auto"/>
        <w:ind w:left="0" w:firstLine="567"/>
        <w:contextualSpacing/>
        <w:jc w:val="both"/>
        <w:rPr>
          <w:b/>
          <w:sz w:val="28"/>
          <w:szCs w:val="28"/>
        </w:rPr>
      </w:pPr>
      <w:r w:rsidRPr="005D2C7E">
        <w:rPr>
          <w:sz w:val="28"/>
          <w:szCs w:val="28"/>
          <w:shd w:val="clear" w:color="auto" w:fill="FFFFFF"/>
        </w:rPr>
        <w:t>Система</w:t>
      </w:r>
      <w:r w:rsidRPr="005D2C7E">
        <w:rPr>
          <w:rStyle w:val="apple-converted-space"/>
          <w:shd w:val="clear" w:color="auto" w:fill="FFFFFF"/>
        </w:rPr>
        <w:t xml:space="preserve"> </w:t>
      </w:r>
      <w:r w:rsidRPr="005D2C7E">
        <w:rPr>
          <w:bCs/>
          <w:sz w:val="28"/>
          <w:szCs w:val="28"/>
          <w:shd w:val="clear" w:color="auto" w:fill="FFFFFF"/>
        </w:rPr>
        <w:t>государственного</w:t>
      </w:r>
      <w:r w:rsidRPr="005D2C7E">
        <w:rPr>
          <w:rStyle w:val="apple-converted-space"/>
          <w:shd w:val="clear" w:color="auto" w:fill="FFFFFF"/>
        </w:rPr>
        <w:t xml:space="preserve"> </w:t>
      </w:r>
      <w:r w:rsidRPr="005D2C7E">
        <w:rPr>
          <w:bCs/>
          <w:sz w:val="28"/>
          <w:szCs w:val="28"/>
          <w:shd w:val="clear" w:color="auto" w:fill="FFFFFF"/>
        </w:rPr>
        <w:t>регулирования</w:t>
      </w:r>
      <w:r w:rsidRPr="005D2C7E">
        <w:rPr>
          <w:rStyle w:val="apple-converted-space"/>
          <w:shd w:val="clear" w:color="auto" w:fill="FFFFFF"/>
        </w:rPr>
        <w:t xml:space="preserve"> </w:t>
      </w:r>
      <w:r w:rsidRPr="005D2C7E">
        <w:rPr>
          <w:sz w:val="28"/>
          <w:szCs w:val="28"/>
          <w:shd w:val="clear" w:color="auto" w:fill="FFFFFF"/>
        </w:rPr>
        <w:t>и контроля</w:t>
      </w:r>
      <w:r w:rsidRPr="005D2C7E">
        <w:rPr>
          <w:rStyle w:val="apple-converted-space"/>
          <w:shd w:val="clear" w:color="auto" w:fill="FFFFFF"/>
        </w:rPr>
        <w:t xml:space="preserve"> </w:t>
      </w:r>
      <w:r w:rsidRPr="005D2C7E">
        <w:rPr>
          <w:bCs/>
          <w:sz w:val="28"/>
          <w:szCs w:val="28"/>
          <w:shd w:val="clear" w:color="auto" w:fill="FFFFFF"/>
        </w:rPr>
        <w:t>рекламной</w:t>
      </w:r>
      <w:r w:rsidRPr="005D2C7E">
        <w:rPr>
          <w:rStyle w:val="apple-converted-space"/>
          <w:shd w:val="clear" w:color="auto" w:fill="FFFFFF"/>
        </w:rPr>
        <w:t xml:space="preserve"> </w:t>
      </w:r>
      <w:r w:rsidRPr="005D2C7E">
        <w:rPr>
          <w:bCs/>
          <w:sz w:val="28"/>
          <w:szCs w:val="28"/>
          <w:shd w:val="clear" w:color="auto" w:fill="FFFFFF"/>
        </w:rPr>
        <w:t>деятельности</w:t>
      </w:r>
      <w:r w:rsidRPr="005D2C7E">
        <w:rPr>
          <w:sz w:val="28"/>
          <w:szCs w:val="28"/>
          <w:shd w:val="clear" w:color="auto" w:fill="FFFFFF"/>
        </w:rPr>
        <w:t>.</w:t>
      </w:r>
    </w:p>
    <w:p w:rsidR="00FC0E4F" w:rsidRPr="005D2C7E" w:rsidRDefault="00FC0E4F" w:rsidP="00FC0E4F">
      <w:pPr>
        <w:pStyle w:val="a6"/>
        <w:numPr>
          <w:ilvl w:val="0"/>
          <w:numId w:val="32"/>
        </w:numPr>
        <w:spacing w:line="360" w:lineRule="auto"/>
        <w:ind w:left="0" w:firstLine="567"/>
        <w:contextualSpacing/>
        <w:jc w:val="both"/>
        <w:rPr>
          <w:b/>
          <w:sz w:val="28"/>
          <w:szCs w:val="28"/>
        </w:rPr>
      </w:pPr>
      <w:r w:rsidRPr="005D2C7E">
        <w:rPr>
          <w:sz w:val="28"/>
          <w:szCs w:val="28"/>
          <w:shd w:val="clear" w:color="auto" w:fill="FFFFFF"/>
        </w:rPr>
        <w:t>Задачи и основные принципы</w:t>
      </w:r>
      <w:r w:rsidRPr="005D2C7E">
        <w:rPr>
          <w:rStyle w:val="apple-converted-space"/>
          <w:shd w:val="clear" w:color="auto" w:fill="FFFFFF"/>
        </w:rPr>
        <w:t xml:space="preserve"> </w:t>
      </w:r>
      <w:r w:rsidRPr="005D2C7E">
        <w:rPr>
          <w:bCs/>
          <w:sz w:val="28"/>
          <w:szCs w:val="28"/>
          <w:shd w:val="clear" w:color="auto" w:fill="FFFFFF"/>
        </w:rPr>
        <w:t>государственного</w:t>
      </w:r>
      <w:r w:rsidRPr="005D2C7E">
        <w:rPr>
          <w:rStyle w:val="apple-converted-space"/>
          <w:shd w:val="clear" w:color="auto" w:fill="FFFFFF"/>
        </w:rPr>
        <w:t xml:space="preserve"> </w:t>
      </w:r>
      <w:r w:rsidRPr="005D2C7E">
        <w:rPr>
          <w:bCs/>
          <w:sz w:val="28"/>
          <w:szCs w:val="28"/>
          <w:shd w:val="clear" w:color="auto" w:fill="FFFFFF"/>
        </w:rPr>
        <w:t>регулирования</w:t>
      </w:r>
      <w:r w:rsidRPr="005D2C7E">
        <w:rPr>
          <w:rStyle w:val="apple-converted-space"/>
          <w:shd w:val="clear" w:color="auto" w:fill="FFFFFF"/>
        </w:rPr>
        <w:t xml:space="preserve"> </w:t>
      </w:r>
      <w:r w:rsidRPr="005D2C7E">
        <w:rPr>
          <w:bCs/>
          <w:sz w:val="28"/>
          <w:szCs w:val="28"/>
          <w:shd w:val="clear" w:color="auto" w:fill="FFFFFF"/>
        </w:rPr>
        <w:t>рекламной</w:t>
      </w:r>
      <w:r w:rsidRPr="005D2C7E">
        <w:rPr>
          <w:rStyle w:val="apple-converted-space"/>
          <w:shd w:val="clear" w:color="auto" w:fill="FFFFFF"/>
        </w:rPr>
        <w:t xml:space="preserve"> </w:t>
      </w:r>
      <w:r w:rsidRPr="005D2C7E">
        <w:rPr>
          <w:bCs/>
          <w:sz w:val="28"/>
          <w:szCs w:val="28"/>
          <w:shd w:val="clear" w:color="auto" w:fill="FFFFFF"/>
        </w:rPr>
        <w:t>деятельности</w:t>
      </w:r>
      <w:r w:rsidRPr="005D2C7E">
        <w:rPr>
          <w:sz w:val="28"/>
          <w:szCs w:val="28"/>
          <w:shd w:val="clear" w:color="auto" w:fill="FFFFFF"/>
        </w:rPr>
        <w:t>.</w:t>
      </w:r>
    </w:p>
    <w:p w:rsidR="00FC0E4F" w:rsidRPr="005D2C7E" w:rsidRDefault="00FC0E4F" w:rsidP="00FC0E4F">
      <w:pPr>
        <w:pStyle w:val="a6"/>
        <w:numPr>
          <w:ilvl w:val="0"/>
          <w:numId w:val="32"/>
        </w:numPr>
        <w:spacing w:line="360" w:lineRule="auto"/>
        <w:ind w:left="0" w:firstLine="567"/>
        <w:contextualSpacing/>
        <w:jc w:val="both"/>
        <w:rPr>
          <w:b/>
          <w:sz w:val="28"/>
          <w:szCs w:val="28"/>
        </w:rPr>
      </w:pPr>
      <w:r w:rsidRPr="005D2C7E">
        <w:rPr>
          <w:sz w:val="28"/>
          <w:szCs w:val="28"/>
          <w:shd w:val="clear" w:color="auto" w:fill="FFFFFF"/>
        </w:rPr>
        <w:t>Антимонопольные органы в</w:t>
      </w:r>
      <w:r w:rsidRPr="005D2C7E">
        <w:rPr>
          <w:rStyle w:val="apple-converted-space"/>
          <w:shd w:val="clear" w:color="auto" w:fill="FFFFFF"/>
        </w:rPr>
        <w:t xml:space="preserve"> </w:t>
      </w:r>
      <w:r w:rsidRPr="005D2C7E">
        <w:rPr>
          <w:bCs/>
          <w:sz w:val="28"/>
          <w:szCs w:val="28"/>
          <w:shd w:val="clear" w:color="auto" w:fill="FFFFFF"/>
        </w:rPr>
        <w:t>регулировании</w:t>
      </w:r>
      <w:r w:rsidRPr="005D2C7E">
        <w:rPr>
          <w:rStyle w:val="apple-converted-space"/>
          <w:shd w:val="clear" w:color="auto" w:fill="FFFFFF"/>
        </w:rPr>
        <w:t xml:space="preserve"> </w:t>
      </w:r>
      <w:r w:rsidRPr="005D2C7E">
        <w:rPr>
          <w:bCs/>
          <w:sz w:val="28"/>
          <w:szCs w:val="28"/>
          <w:shd w:val="clear" w:color="auto" w:fill="FFFFFF"/>
        </w:rPr>
        <w:t>рекламной</w:t>
      </w:r>
      <w:r w:rsidRPr="005D2C7E">
        <w:rPr>
          <w:rStyle w:val="apple-converted-space"/>
          <w:shd w:val="clear" w:color="auto" w:fill="FFFFFF"/>
        </w:rPr>
        <w:t xml:space="preserve"> </w:t>
      </w:r>
      <w:r w:rsidRPr="005D2C7E">
        <w:rPr>
          <w:bCs/>
          <w:sz w:val="28"/>
          <w:szCs w:val="28"/>
          <w:shd w:val="clear" w:color="auto" w:fill="FFFFFF"/>
        </w:rPr>
        <w:t>деятельности</w:t>
      </w:r>
      <w:r w:rsidRPr="005D2C7E">
        <w:rPr>
          <w:sz w:val="28"/>
          <w:szCs w:val="28"/>
          <w:shd w:val="clear" w:color="auto" w:fill="FFFFFF"/>
        </w:rPr>
        <w:t>.</w:t>
      </w:r>
    </w:p>
    <w:p w:rsidR="00FC0E4F" w:rsidRPr="005D2C7E" w:rsidRDefault="00FC0E4F" w:rsidP="00FC0E4F">
      <w:pPr>
        <w:pStyle w:val="a6"/>
        <w:numPr>
          <w:ilvl w:val="0"/>
          <w:numId w:val="32"/>
        </w:numPr>
        <w:spacing w:line="360" w:lineRule="auto"/>
        <w:ind w:left="0" w:firstLine="567"/>
        <w:contextualSpacing/>
        <w:jc w:val="both"/>
        <w:rPr>
          <w:b/>
          <w:sz w:val="28"/>
          <w:szCs w:val="28"/>
        </w:rPr>
      </w:pPr>
      <w:r w:rsidRPr="005D2C7E">
        <w:rPr>
          <w:sz w:val="28"/>
          <w:szCs w:val="28"/>
          <w:shd w:val="clear" w:color="auto" w:fill="FFFFFF"/>
        </w:rPr>
        <w:t>С</w:t>
      </w:r>
      <w:r w:rsidRPr="005D2C7E">
        <w:rPr>
          <w:sz w:val="28"/>
          <w:szCs w:val="28"/>
        </w:rPr>
        <w:t xml:space="preserve">пособы саморегулирования рекламной деятельности. </w:t>
      </w:r>
    </w:p>
    <w:p w:rsidR="00FC0E4F" w:rsidRPr="005D2C7E" w:rsidRDefault="00FC0E4F" w:rsidP="00FC0E4F">
      <w:pPr>
        <w:pStyle w:val="a6"/>
        <w:numPr>
          <w:ilvl w:val="0"/>
          <w:numId w:val="32"/>
        </w:numPr>
        <w:tabs>
          <w:tab w:val="left" w:pos="284"/>
        </w:tabs>
        <w:spacing w:line="360" w:lineRule="auto"/>
        <w:ind w:left="0" w:firstLine="567"/>
        <w:contextualSpacing/>
        <w:jc w:val="both"/>
        <w:rPr>
          <w:b/>
          <w:sz w:val="28"/>
          <w:szCs w:val="28"/>
        </w:rPr>
      </w:pPr>
      <w:r w:rsidRPr="005D2C7E">
        <w:rPr>
          <w:sz w:val="28"/>
          <w:szCs w:val="28"/>
        </w:rPr>
        <w:t xml:space="preserve">Основные органы саморегулирования рекламной деятельности в Российской Федерации. </w:t>
      </w:r>
    </w:p>
    <w:p w:rsidR="00FC0E4F" w:rsidRPr="005D2C7E" w:rsidRDefault="00FC0E4F" w:rsidP="00FC0E4F">
      <w:pPr>
        <w:pStyle w:val="a6"/>
        <w:numPr>
          <w:ilvl w:val="0"/>
          <w:numId w:val="32"/>
        </w:numPr>
        <w:tabs>
          <w:tab w:val="left" w:pos="284"/>
        </w:tabs>
        <w:spacing w:line="360" w:lineRule="auto"/>
        <w:ind w:left="0" w:firstLine="567"/>
        <w:contextualSpacing/>
        <w:jc w:val="both"/>
        <w:rPr>
          <w:b/>
          <w:sz w:val="28"/>
          <w:szCs w:val="28"/>
        </w:rPr>
      </w:pPr>
      <w:r w:rsidRPr="005D2C7E">
        <w:rPr>
          <w:sz w:val="28"/>
          <w:szCs w:val="28"/>
        </w:rPr>
        <w:t xml:space="preserve">Особенности рекламы в радио- и телепрограммах. </w:t>
      </w:r>
    </w:p>
    <w:p w:rsidR="00FC0E4F" w:rsidRPr="005D2C7E" w:rsidRDefault="00FC0E4F" w:rsidP="00FC0E4F">
      <w:pPr>
        <w:pStyle w:val="a6"/>
        <w:numPr>
          <w:ilvl w:val="0"/>
          <w:numId w:val="32"/>
        </w:numPr>
        <w:tabs>
          <w:tab w:val="left" w:pos="284"/>
        </w:tabs>
        <w:spacing w:line="360" w:lineRule="auto"/>
        <w:ind w:left="0" w:firstLine="567"/>
        <w:contextualSpacing/>
        <w:jc w:val="both"/>
        <w:rPr>
          <w:b/>
          <w:sz w:val="28"/>
          <w:szCs w:val="28"/>
        </w:rPr>
      </w:pPr>
      <w:r w:rsidRPr="005D2C7E">
        <w:rPr>
          <w:sz w:val="28"/>
          <w:szCs w:val="28"/>
        </w:rPr>
        <w:lastRenderedPageBreak/>
        <w:t xml:space="preserve">Особенности правового регулирования наружной рекламы. </w:t>
      </w:r>
    </w:p>
    <w:p w:rsidR="00FC0E4F" w:rsidRPr="005D2C7E" w:rsidRDefault="00FC0E4F" w:rsidP="00FC0E4F">
      <w:pPr>
        <w:pStyle w:val="a6"/>
        <w:numPr>
          <w:ilvl w:val="0"/>
          <w:numId w:val="32"/>
        </w:numPr>
        <w:tabs>
          <w:tab w:val="left" w:pos="284"/>
        </w:tabs>
        <w:spacing w:line="360" w:lineRule="auto"/>
        <w:ind w:left="0" w:firstLine="567"/>
        <w:contextualSpacing/>
        <w:jc w:val="both"/>
        <w:rPr>
          <w:b/>
          <w:sz w:val="28"/>
          <w:szCs w:val="28"/>
        </w:rPr>
      </w:pPr>
      <w:r w:rsidRPr="005D2C7E">
        <w:rPr>
          <w:sz w:val="28"/>
          <w:szCs w:val="28"/>
        </w:rPr>
        <w:t xml:space="preserve">Социальная реклама и спонсорство. </w:t>
      </w:r>
    </w:p>
    <w:p w:rsidR="00FC0E4F" w:rsidRPr="005D2C7E" w:rsidRDefault="00FC0E4F" w:rsidP="00FC0E4F">
      <w:pPr>
        <w:pStyle w:val="a6"/>
        <w:numPr>
          <w:ilvl w:val="0"/>
          <w:numId w:val="32"/>
        </w:numPr>
        <w:tabs>
          <w:tab w:val="left" w:pos="284"/>
        </w:tabs>
        <w:spacing w:line="360" w:lineRule="auto"/>
        <w:ind w:left="0" w:firstLine="567"/>
        <w:contextualSpacing/>
        <w:jc w:val="both"/>
        <w:rPr>
          <w:b/>
          <w:sz w:val="28"/>
          <w:szCs w:val="28"/>
        </w:rPr>
      </w:pPr>
      <w:r w:rsidRPr="005D2C7E">
        <w:rPr>
          <w:sz w:val="28"/>
          <w:szCs w:val="28"/>
        </w:rPr>
        <w:t xml:space="preserve">Правовые аспекты контроля над медицинской рекламой. </w:t>
      </w:r>
    </w:p>
    <w:p w:rsidR="00FC0E4F" w:rsidRPr="005D2C7E" w:rsidRDefault="00FC0E4F" w:rsidP="00FC0E4F">
      <w:pPr>
        <w:pStyle w:val="a6"/>
        <w:numPr>
          <w:ilvl w:val="0"/>
          <w:numId w:val="32"/>
        </w:numPr>
        <w:tabs>
          <w:tab w:val="left" w:pos="284"/>
        </w:tabs>
        <w:spacing w:line="360" w:lineRule="auto"/>
        <w:ind w:left="0" w:firstLine="567"/>
        <w:contextualSpacing/>
        <w:jc w:val="both"/>
        <w:rPr>
          <w:b/>
          <w:sz w:val="28"/>
          <w:szCs w:val="28"/>
        </w:rPr>
      </w:pPr>
      <w:r w:rsidRPr="005D2C7E">
        <w:rPr>
          <w:sz w:val="28"/>
          <w:szCs w:val="28"/>
        </w:rPr>
        <w:t xml:space="preserve">Реклама алкогольной продукции. </w:t>
      </w:r>
    </w:p>
    <w:p w:rsidR="00FC0E4F" w:rsidRPr="005D2C7E" w:rsidRDefault="00FC0E4F" w:rsidP="00FC0E4F">
      <w:pPr>
        <w:pStyle w:val="a6"/>
        <w:numPr>
          <w:ilvl w:val="0"/>
          <w:numId w:val="32"/>
        </w:numPr>
        <w:tabs>
          <w:tab w:val="left" w:pos="284"/>
        </w:tabs>
        <w:spacing w:line="360" w:lineRule="auto"/>
        <w:ind w:left="0" w:firstLine="567"/>
        <w:contextualSpacing/>
        <w:jc w:val="both"/>
        <w:rPr>
          <w:b/>
          <w:sz w:val="28"/>
          <w:szCs w:val="28"/>
        </w:rPr>
      </w:pPr>
      <w:r w:rsidRPr="005D2C7E">
        <w:rPr>
          <w:sz w:val="28"/>
          <w:szCs w:val="28"/>
        </w:rPr>
        <w:t xml:space="preserve">Реклама табака и табачных изделий. </w:t>
      </w:r>
    </w:p>
    <w:p w:rsidR="00FC0E4F" w:rsidRPr="005D2C7E" w:rsidRDefault="00FC0E4F" w:rsidP="00FC0E4F">
      <w:pPr>
        <w:pStyle w:val="a6"/>
        <w:numPr>
          <w:ilvl w:val="0"/>
          <w:numId w:val="32"/>
        </w:numPr>
        <w:tabs>
          <w:tab w:val="left" w:pos="284"/>
        </w:tabs>
        <w:spacing w:line="360" w:lineRule="auto"/>
        <w:ind w:left="0" w:firstLine="567"/>
        <w:contextualSpacing/>
        <w:jc w:val="both"/>
        <w:rPr>
          <w:b/>
          <w:sz w:val="28"/>
          <w:szCs w:val="28"/>
        </w:rPr>
      </w:pPr>
      <w:r w:rsidRPr="005D2C7E">
        <w:rPr>
          <w:sz w:val="28"/>
          <w:szCs w:val="28"/>
        </w:rPr>
        <w:t xml:space="preserve">Реклама вооружений и военной техники. </w:t>
      </w:r>
    </w:p>
    <w:p w:rsidR="00FC0E4F" w:rsidRPr="00212037" w:rsidRDefault="00FC0E4F" w:rsidP="00FC0E4F">
      <w:pPr>
        <w:pStyle w:val="a6"/>
        <w:numPr>
          <w:ilvl w:val="0"/>
          <w:numId w:val="32"/>
        </w:numPr>
        <w:tabs>
          <w:tab w:val="left" w:pos="284"/>
        </w:tabs>
        <w:spacing w:line="360" w:lineRule="auto"/>
        <w:ind w:left="0" w:firstLine="567"/>
        <w:contextualSpacing/>
        <w:jc w:val="both"/>
        <w:rPr>
          <w:b/>
          <w:sz w:val="28"/>
          <w:szCs w:val="28"/>
        </w:rPr>
      </w:pPr>
      <w:r w:rsidRPr="005D2C7E">
        <w:rPr>
          <w:sz w:val="28"/>
          <w:szCs w:val="28"/>
        </w:rPr>
        <w:t>Реклама финансовых, страховых, инвестиционных услуг и ценных бумаг.</w:t>
      </w:r>
    </w:p>
    <w:p w:rsidR="00FC0E4F" w:rsidRPr="00212037" w:rsidRDefault="00FC0E4F" w:rsidP="00FC0E4F">
      <w:pPr>
        <w:pStyle w:val="a6"/>
        <w:numPr>
          <w:ilvl w:val="0"/>
          <w:numId w:val="32"/>
        </w:numPr>
        <w:tabs>
          <w:tab w:val="left" w:pos="284"/>
        </w:tabs>
        <w:spacing w:line="360" w:lineRule="auto"/>
        <w:ind w:left="0" w:firstLine="567"/>
        <w:contextualSpacing/>
        <w:jc w:val="both"/>
        <w:rPr>
          <w:rStyle w:val="blk"/>
          <w:b/>
          <w:sz w:val="28"/>
          <w:szCs w:val="28"/>
        </w:rPr>
      </w:pPr>
      <w:r w:rsidRPr="00212037">
        <w:rPr>
          <w:rStyle w:val="ep"/>
          <w:sz w:val="28"/>
          <w:szCs w:val="28"/>
        </w:rPr>
        <w:t>Реклама</w:t>
      </w:r>
      <w:r w:rsidRPr="00212037">
        <w:rPr>
          <w:rStyle w:val="blk"/>
          <w:sz w:val="28"/>
          <w:szCs w:val="28"/>
        </w:rPr>
        <w:t xml:space="preserve"> </w:t>
      </w:r>
      <w:r w:rsidRPr="00212037">
        <w:rPr>
          <w:rStyle w:val="ep"/>
          <w:sz w:val="28"/>
          <w:szCs w:val="28"/>
        </w:rPr>
        <w:t>о</w:t>
      </w:r>
      <w:r w:rsidRPr="00212037">
        <w:rPr>
          <w:rStyle w:val="blk"/>
          <w:sz w:val="28"/>
          <w:szCs w:val="28"/>
        </w:rPr>
        <w:t xml:space="preserve"> проведении стимулирующих мероприятий.</w:t>
      </w:r>
    </w:p>
    <w:p w:rsidR="00FC0E4F" w:rsidRPr="00212037" w:rsidRDefault="00FC0E4F" w:rsidP="00FC0E4F">
      <w:pPr>
        <w:pStyle w:val="a6"/>
        <w:numPr>
          <w:ilvl w:val="0"/>
          <w:numId w:val="32"/>
        </w:numPr>
        <w:tabs>
          <w:tab w:val="left" w:pos="284"/>
        </w:tabs>
        <w:spacing w:line="360" w:lineRule="auto"/>
        <w:ind w:left="0" w:firstLine="567"/>
        <w:contextualSpacing/>
        <w:jc w:val="both"/>
        <w:rPr>
          <w:rStyle w:val="blk"/>
          <w:b/>
          <w:sz w:val="28"/>
          <w:szCs w:val="28"/>
        </w:rPr>
      </w:pPr>
      <w:r w:rsidRPr="00212037">
        <w:rPr>
          <w:rStyle w:val="blk"/>
          <w:sz w:val="28"/>
          <w:szCs w:val="28"/>
        </w:rPr>
        <w:t>Реклама товаров при дистанционном способе их продажи.</w:t>
      </w:r>
    </w:p>
    <w:p w:rsidR="00FC0E4F" w:rsidRPr="00212037" w:rsidRDefault="00FC0E4F" w:rsidP="00FC0E4F">
      <w:pPr>
        <w:pStyle w:val="a6"/>
        <w:numPr>
          <w:ilvl w:val="0"/>
          <w:numId w:val="32"/>
        </w:numPr>
        <w:tabs>
          <w:tab w:val="left" w:pos="284"/>
        </w:tabs>
        <w:spacing w:line="360" w:lineRule="auto"/>
        <w:ind w:left="0" w:firstLine="567"/>
        <w:contextualSpacing/>
        <w:jc w:val="both"/>
        <w:rPr>
          <w:rStyle w:val="blk"/>
          <w:b/>
          <w:sz w:val="28"/>
          <w:szCs w:val="28"/>
        </w:rPr>
      </w:pPr>
      <w:r w:rsidRPr="00212037">
        <w:rPr>
          <w:rStyle w:val="blk"/>
          <w:sz w:val="28"/>
          <w:szCs w:val="28"/>
        </w:rPr>
        <w:t>Реклама в телепрограммах и телепередачах.</w:t>
      </w:r>
    </w:p>
    <w:p w:rsidR="00FC0E4F" w:rsidRPr="00212037" w:rsidRDefault="00FC0E4F" w:rsidP="00FC0E4F">
      <w:pPr>
        <w:pStyle w:val="a6"/>
        <w:numPr>
          <w:ilvl w:val="0"/>
          <w:numId w:val="32"/>
        </w:numPr>
        <w:tabs>
          <w:tab w:val="left" w:pos="284"/>
        </w:tabs>
        <w:spacing w:line="360" w:lineRule="auto"/>
        <w:ind w:left="0" w:firstLine="567"/>
        <w:contextualSpacing/>
        <w:jc w:val="both"/>
        <w:rPr>
          <w:rStyle w:val="blk"/>
          <w:b/>
          <w:sz w:val="28"/>
          <w:szCs w:val="28"/>
        </w:rPr>
      </w:pPr>
      <w:r w:rsidRPr="00212037">
        <w:rPr>
          <w:rStyle w:val="blk"/>
          <w:sz w:val="28"/>
          <w:szCs w:val="28"/>
        </w:rPr>
        <w:t>Реклама в радиопрограммах и радиопередачах.</w:t>
      </w:r>
    </w:p>
    <w:p w:rsidR="00FC0E4F" w:rsidRPr="00212037" w:rsidRDefault="00FC0E4F" w:rsidP="00FC0E4F">
      <w:pPr>
        <w:pStyle w:val="a6"/>
        <w:numPr>
          <w:ilvl w:val="0"/>
          <w:numId w:val="32"/>
        </w:numPr>
        <w:tabs>
          <w:tab w:val="left" w:pos="284"/>
        </w:tabs>
        <w:spacing w:line="360" w:lineRule="auto"/>
        <w:ind w:left="0" w:firstLine="567"/>
        <w:contextualSpacing/>
        <w:jc w:val="both"/>
        <w:rPr>
          <w:rStyle w:val="blk"/>
          <w:b/>
          <w:sz w:val="28"/>
          <w:szCs w:val="28"/>
        </w:rPr>
      </w:pPr>
      <w:r w:rsidRPr="00212037">
        <w:rPr>
          <w:rStyle w:val="blk"/>
          <w:sz w:val="28"/>
          <w:szCs w:val="28"/>
        </w:rPr>
        <w:t>Реклама в периодических печатных изданиях.</w:t>
      </w:r>
    </w:p>
    <w:p w:rsidR="00FC0E4F" w:rsidRPr="00212037" w:rsidRDefault="00FC0E4F" w:rsidP="00FC0E4F">
      <w:pPr>
        <w:pStyle w:val="a6"/>
        <w:numPr>
          <w:ilvl w:val="0"/>
          <w:numId w:val="32"/>
        </w:numPr>
        <w:tabs>
          <w:tab w:val="left" w:pos="284"/>
        </w:tabs>
        <w:spacing w:line="360" w:lineRule="auto"/>
        <w:ind w:left="0" w:firstLine="567"/>
        <w:contextualSpacing/>
        <w:jc w:val="both"/>
        <w:rPr>
          <w:rStyle w:val="blk"/>
          <w:b/>
          <w:sz w:val="28"/>
          <w:szCs w:val="28"/>
        </w:rPr>
      </w:pPr>
      <w:r w:rsidRPr="00212037">
        <w:rPr>
          <w:rStyle w:val="blk"/>
          <w:sz w:val="28"/>
          <w:szCs w:val="28"/>
        </w:rPr>
        <w:t xml:space="preserve">Реклама, распространяемая при кино- и </w:t>
      </w:r>
      <w:proofErr w:type="spellStart"/>
      <w:r w:rsidRPr="00212037">
        <w:rPr>
          <w:rStyle w:val="blk"/>
          <w:sz w:val="28"/>
          <w:szCs w:val="28"/>
        </w:rPr>
        <w:t>видеообслуживании</w:t>
      </w:r>
      <w:proofErr w:type="spellEnd"/>
      <w:r w:rsidRPr="00212037">
        <w:rPr>
          <w:rStyle w:val="blk"/>
          <w:sz w:val="28"/>
          <w:szCs w:val="28"/>
        </w:rPr>
        <w:t>.</w:t>
      </w:r>
    </w:p>
    <w:p w:rsidR="00FC0E4F" w:rsidRPr="00212037" w:rsidRDefault="00FC0E4F" w:rsidP="00FC0E4F">
      <w:pPr>
        <w:pStyle w:val="a6"/>
        <w:numPr>
          <w:ilvl w:val="0"/>
          <w:numId w:val="32"/>
        </w:numPr>
        <w:tabs>
          <w:tab w:val="left" w:pos="284"/>
        </w:tabs>
        <w:spacing w:line="360" w:lineRule="auto"/>
        <w:ind w:left="0" w:firstLine="567"/>
        <w:contextualSpacing/>
        <w:jc w:val="both"/>
        <w:rPr>
          <w:b/>
          <w:sz w:val="28"/>
          <w:szCs w:val="28"/>
        </w:rPr>
      </w:pPr>
      <w:r w:rsidRPr="00212037">
        <w:rPr>
          <w:rStyle w:val="blk"/>
          <w:sz w:val="28"/>
          <w:szCs w:val="28"/>
        </w:rPr>
        <w:t>Реклама, распространяемая по сетям электросвязи.</w:t>
      </w:r>
    </w:p>
    <w:p w:rsidR="00FC0E4F" w:rsidRPr="00212037" w:rsidRDefault="00FC0E4F" w:rsidP="00FC0E4F">
      <w:pPr>
        <w:pStyle w:val="a6"/>
        <w:numPr>
          <w:ilvl w:val="0"/>
          <w:numId w:val="32"/>
        </w:numPr>
        <w:tabs>
          <w:tab w:val="left" w:pos="284"/>
        </w:tabs>
        <w:spacing w:line="360" w:lineRule="auto"/>
        <w:ind w:left="0" w:firstLine="567"/>
        <w:contextualSpacing/>
        <w:jc w:val="both"/>
        <w:rPr>
          <w:b/>
          <w:sz w:val="28"/>
          <w:szCs w:val="28"/>
        </w:rPr>
      </w:pPr>
      <w:r w:rsidRPr="00212037">
        <w:rPr>
          <w:sz w:val="28"/>
          <w:szCs w:val="28"/>
        </w:rPr>
        <w:t>Понятие договора на оказание рекламных услуг и его структура.</w:t>
      </w:r>
    </w:p>
    <w:p w:rsidR="00FC0E4F" w:rsidRPr="00212037" w:rsidRDefault="00FC0E4F" w:rsidP="00FC0E4F">
      <w:pPr>
        <w:pStyle w:val="a6"/>
        <w:numPr>
          <w:ilvl w:val="0"/>
          <w:numId w:val="32"/>
        </w:numPr>
        <w:tabs>
          <w:tab w:val="left" w:pos="284"/>
        </w:tabs>
        <w:spacing w:line="360" w:lineRule="auto"/>
        <w:ind w:left="0" w:firstLine="567"/>
        <w:contextualSpacing/>
        <w:jc w:val="both"/>
        <w:rPr>
          <w:b/>
          <w:sz w:val="28"/>
          <w:szCs w:val="28"/>
        </w:rPr>
      </w:pPr>
      <w:r w:rsidRPr="00212037">
        <w:rPr>
          <w:sz w:val="28"/>
          <w:szCs w:val="28"/>
        </w:rPr>
        <w:t xml:space="preserve">Существенные и случайные условиям договора. </w:t>
      </w:r>
    </w:p>
    <w:p w:rsidR="00FC0E4F" w:rsidRPr="00212037" w:rsidRDefault="00FC0E4F" w:rsidP="00FC0E4F">
      <w:pPr>
        <w:pStyle w:val="a6"/>
        <w:numPr>
          <w:ilvl w:val="0"/>
          <w:numId w:val="32"/>
        </w:numPr>
        <w:tabs>
          <w:tab w:val="left" w:pos="284"/>
        </w:tabs>
        <w:spacing w:line="360" w:lineRule="auto"/>
        <w:ind w:left="0" w:firstLine="567"/>
        <w:contextualSpacing/>
        <w:jc w:val="both"/>
        <w:rPr>
          <w:b/>
          <w:sz w:val="28"/>
          <w:szCs w:val="28"/>
        </w:rPr>
      </w:pPr>
      <w:r w:rsidRPr="00212037">
        <w:rPr>
          <w:sz w:val="28"/>
          <w:szCs w:val="28"/>
        </w:rPr>
        <w:t>Срок исполнения договора на оказание рекламных услуг.</w:t>
      </w:r>
    </w:p>
    <w:p w:rsidR="00FC0E4F" w:rsidRPr="00212037" w:rsidRDefault="00FC0E4F" w:rsidP="00FC0E4F">
      <w:pPr>
        <w:pStyle w:val="a6"/>
        <w:numPr>
          <w:ilvl w:val="0"/>
          <w:numId w:val="32"/>
        </w:numPr>
        <w:tabs>
          <w:tab w:val="left" w:pos="284"/>
        </w:tabs>
        <w:spacing w:line="360" w:lineRule="auto"/>
        <w:ind w:left="0" w:firstLine="567"/>
        <w:contextualSpacing/>
        <w:jc w:val="both"/>
        <w:rPr>
          <w:b/>
          <w:sz w:val="28"/>
          <w:szCs w:val="28"/>
        </w:rPr>
      </w:pPr>
      <w:r w:rsidRPr="00212037">
        <w:rPr>
          <w:sz w:val="28"/>
          <w:szCs w:val="28"/>
        </w:rPr>
        <w:t xml:space="preserve">Ответственность за </w:t>
      </w:r>
      <w:proofErr w:type="gramStart"/>
      <w:r w:rsidRPr="00212037">
        <w:rPr>
          <w:sz w:val="28"/>
          <w:szCs w:val="28"/>
        </w:rPr>
        <w:t>не исполнения</w:t>
      </w:r>
      <w:proofErr w:type="gramEnd"/>
      <w:r w:rsidRPr="00212037">
        <w:rPr>
          <w:sz w:val="28"/>
          <w:szCs w:val="28"/>
        </w:rPr>
        <w:t xml:space="preserve"> условий договора на оказание рекламных услуг.</w:t>
      </w:r>
    </w:p>
    <w:p w:rsidR="005F3FCF" w:rsidRPr="005F3FCF" w:rsidRDefault="00FC0E4F" w:rsidP="009C6D07">
      <w:pPr>
        <w:pStyle w:val="a6"/>
        <w:numPr>
          <w:ilvl w:val="0"/>
          <w:numId w:val="32"/>
        </w:numPr>
        <w:tabs>
          <w:tab w:val="left" w:pos="284"/>
        </w:tabs>
        <w:spacing w:line="360" w:lineRule="auto"/>
        <w:ind w:left="0" w:firstLine="567"/>
        <w:contextualSpacing/>
        <w:jc w:val="both"/>
        <w:rPr>
          <w:rFonts w:eastAsia="Calibri"/>
          <w:sz w:val="28"/>
          <w:szCs w:val="28"/>
        </w:rPr>
      </w:pPr>
      <w:r w:rsidRPr="005F3FCF">
        <w:rPr>
          <w:sz w:val="28"/>
          <w:szCs w:val="28"/>
        </w:rPr>
        <w:t>Признаки недобросовестной рекламы.</w:t>
      </w:r>
    </w:p>
    <w:p w:rsidR="00E448DB" w:rsidRPr="005F3FCF" w:rsidRDefault="00FC0E4F" w:rsidP="009C6D07">
      <w:pPr>
        <w:pStyle w:val="a6"/>
        <w:numPr>
          <w:ilvl w:val="0"/>
          <w:numId w:val="32"/>
        </w:numPr>
        <w:tabs>
          <w:tab w:val="left" w:pos="284"/>
        </w:tabs>
        <w:spacing w:line="360" w:lineRule="auto"/>
        <w:ind w:left="0" w:firstLine="567"/>
        <w:contextualSpacing/>
        <w:jc w:val="both"/>
        <w:rPr>
          <w:rFonts w:eastAsia="Calibri"/>
          <w:sz w:val="28"/>
          <w:szCs w:val="28"/>
        </w:rPr>
      </w:pPr>
      <w:r w:rsidRPr="005F3FCF">
        <w:rPr>
          <w:sz w:val="28"/>
          <w:szCs w:val="28"/>
        </w:rPr>
        <w:t>Признаки недостоверной рекламы.</w:t>
      </w:r>
    </w:p>
    <w:p w:rsidR="005F3FCF" w:rsidRPr="00283D77" w:rsidRDefault="005F3FCF" w:rsidP="005F3FCF">
      <w:pPr>
        <w:pStyle w:val="1"/>
        <w:spacing w:line="360" w:lineRule="auto"/>
        <w:ind w:firstLine="708"/>
        <w:jc w:val="both"/>
        <w:rPr>
          <w:rFonts w:ascii="Times New Roman" w:hAnsi="Times New Roman" w:cs="Times New Roman"/>
          <w:b/>
          <w:color w:val="auto"/>
          <w:sz w:val="28"/>
          <w:szCs w:val="28"/>
        </w:rPr>
      </w:pPr>
      <w:bookmarkStart w:id="1" w:name="_Toc506893287"/>
      <w:r w:rsidRPr="00283D77">
        <w:rPr>
          <w:rFonts w:ascii="Times New Roman" w:hAnsi="Times New Roman" w:cs="Times New Roman"/>
          <w:b/>
          <w:color w:val="auto"/>
          <w:sz w:val="28"/>
          <w:szCs w:val="28"/>
        </w:rPr>
        <w:t xml:space="preserve">Соответствующие приказы, распоряжения ректората о контроле уровня освоения дисциплин и </w:t>
      </w:r>
      <w:proofErr w:type="spellStart"/>
      <w:r w:rsidRPr="00283D77">
        <w:rPr>
          <w:rFonts w:ascii="Times New Roman" w:hAnsi="Times New Roman" w:cs="Times New Roman"/>
          <w:b/>
          <w:color w:val="auto"/>
          <w:sz w:val="28"/>
          <w:szCs w:val="28"/>
        </w:rPr>
        <w:t>сформированности</w:t>
      </w:r>
      <w:proofErr w:type="spellEnd"/>
      <w:r w:rsidRPr="00283D77">
        <w:rPr>
          <w:rFonts w:ascii="Times New Roman" w:hAnsi="Times New Roman" w:cs="Times New Roman"/>
          <w:b/>
          <w:color w:val="auto"/>
          <w:sz w:val="28"/>
          <w:szCs w:val="28"/>
        </w:rPr>
        <w:t xml:space="preserve"> компетенций студентов</w:t>
      </w:r>
      <w:bookmarkEnd w:id="1"/>
    </w:p>
    <w:p w:rsidR="005F3FCF" w:rsidRPr="00283D77" w:rsidRDefault="005F3FCF" w:rsidP="005F3FCF">
      <w:pPr>
        <w:pStyle w:val="1"/>
        <w:spacing w:line="360" w:lineRule="auto"/>
        <w:ind w:firstLine="709"/>
        <w:jc w:val="both"/>
        <w:rPr>
          <w:rFonts w:ascii="Times New Roman" w:hAnsi="Times New Roman" w:cs="Times New Roman"/>
          <w:color w:val="auto"/>
          <w:sz w:val="28"/>
          <w:szCs w:val="28"/>
        </w:rPr>
      </w:pPr>
      <w:r w:rsidRPr="00283D77">
        <w:rPr>
          <w:rFonts w:ascii="Times New Roman" w:hAnsi="Times New Roman" w:cs="Times New Roman"/>
          <w:b/>
          <w:color w:val="auto"/>
          <w:sz w:val="28"/>
          <w:szCs w:val="28"/>
        </w:rPr>
        <w:t xml:space="preserve">  </w:t>
      </w:r>
      <w:r w:rsidRPr="00283D77">
        <w:rPr>
          <w:rFonts w:ascii="Times New Roman" w:hAnsi="Times New Roman" w:cs="Times New Roman"/>
          <w:color w:val="auto"/>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283D77">
        <w:rPr>
          <w:rFonts w:ascii="Times New Roman" w:hAnsi="Times New Roman" w:cs="Times New Roman"/>
          <w:color w:val="auto"/>
          <w:sz w:val="28"/>
          <w:szCs w:val="28"/>
        </w:rPr>
        <w:t>бакалавриата</w:t>
      </w:r>
      <w:proofErr w:type="spellEnd"/>
      <w:r w:rsidRPr="00283D77">
        <w:rPr>
          <w:rFonts w:ascii="Times New Roman" w:hAnsi="Times New Roman" w:cs="Times New Roman"/>
          <w:color w:val="auto"/>
          <w:sz w:val="28"/>
          <w:szCs w:val="28"/>
        </w:rPr>
        <w:t xml:space="preserve"> и магистратуры в Финансовом университете».</w:t>
      </w:r>
    </w:p>
    <w:p w:rsidR="005F3FCF" w:rsidRPr="00A569EA" w:rsidRDefault="005F3FCF" w:rsidP="005F3FCF">
      <w:pPr>
        <w:rPr>
          <w:sz w:val="28"/>
          <w:szCs w:val="28"/>
        </w:rPr>
      </w:pPr>
    </w:p>
    <w:p w:rsidR="005F3FCF" w:rsidRPr="005260BA" w:rsidRDefault="005F3FCF" w:rsidP="005260BA">
      <w:pPr>
        <w:spacing w:line="360" w:lineRule="auto"/>
        <w:ind w:firstLine="709"/>
        <w:jc w:val="both"/>
        <w:rPr>
          <w:b/>
          <w:sz w:val="28"/>
          <w:szCs w:val="28"/>
        </w:rPr>
      </w:pPr>
      <w:r w:rsidRPr="005532E3">
        <w:rPr>
          <w:b/>
          <w:sz w:val="28"/>
          <w:szCs w:val="28"/>
        </w:rPr>
        <w:lastRenderedPageBreak/>
        <w:t xml:space="preserve">8. Перечень основной и дополнительной учебной литературы, </w:t>
      </w:r>
      <w:r w:rsidRPr="005260BA">
        <w:rPr>
          <w:b/>
          <w:sz w:val="28"/>
          <w:szCs w:val="28"/>
        </w:rPr>
        <w:t>необходимой для освоения дисциплины</w:t>
      </w:r>
    </w:p>
    <w:p w:rsidR="008E0EB1" w:rsidRPr="005260BA" w:rsidRDefault="008E0EB1" w:rsidP="005260BA">
      <w:pPr>
        <w:spacing w:line="360" w:lineRule="auto"/>
        <w:ind w:firstLine="709"/>
        <w:jc w:val="both"/>
        <w:rPr>
          <w:b/>
          <w:color w:val="FF0000"/>
          <w:sz w:val="28"/>
          <w:szCs w:val="28"/>
        </w:rPr>
      </w:pPr>
      <w:r w:rsidRPr="005260BA">
        <w:rPr>
          <w:b/>
          <w:sz w:val="28"/>
          <w:szCs w:val="28"/>
        </w:rPr>
        <w:t>Нормативные правовые акты</w:t>
      </w:r>
    </w:p>
    <w:p w:rsidR="008E0EB1" w:rsidRPr="005260BA" w:rsidRDefault="008E0EB1" w:rsidP="005260BA">
      <w:pPr>
        <w:spacing w:line="360" w:lineRule="auto"/>
        <w:ind w:firstLine="709"/>
        <w:jc w:val="both"/>
        <w:rPr>
          <w:sz w:val="28"/>
          <w:szCs w:val="28"/>
        </w:rPr>
      </w:pPr>
      <w:r w:rsidRPr="005260BA">
        <w:rPr>
          <w:sz w:val="28"/>
          <w:szCs w:val="28"/>
        </w:rPr>
        <w:t xml:space="preserve">1. Федеральный закон от 13.03.2006 №38-ФЗ (ред. от 08.03.2015, с изм. от 03.07.2016) "О рекламе" (с изм. и доп., вступ. в силу с 01.10.2015) // </w:t>
      </w:r>
      <w:r w:rsidRPr="005260BA">
        <w:rPr>
          <w:rStyle w:val="blk"/>
          <w:sz w:val="28"/>
          <w:szCs w:val="28"/>
        </w:rPr>
        <w:t>"Собрание законодательства РФ", 20.03.2006, №12, ст. 1232.</w:t>
      </w:r>
    </w:p>
    <w:p w:rsidR="008E0EB1" w:rsidRPr="005260BA" w:rsidRDefault="008E0EB1" w:rsidP="005260BA">
      <w:pPr>
        <w:keepNext/>
        <w:spacing w:line="360" w:lineRule="auto"/>
        <w:ind w:firstLine="709"/>
        <w:jc w:val="both"/>
        <w:rPr>
          <w:b/>
          <w:sz w:val="28"/>
          <w:szCs w:val="28"/>
        </w:rPr>
      </w:pPr>
      <w:r w:rsidRPr="005260BA">
        <w:rPr>
          <w:b/>
          <w:sz w:val="28"/>
          <w:szCs w:val="28"/>
        </w:rPr>
        <w:t>Основная литература</w:t>
      </w:r>
    </w:p>
    <w:p w:rsidR="005260BA" w:rsidRPr="005260BA" w:rsidRDefault="005260BA" w:rsidP="005260BA">
      <w:pPr>
        <w:spacing w:line="360" w:lineRule="auto"/>
        <w:ind w:firstLine="709"/>
        <w:jc w:val="both"/>
        <w:rPr>
          <w:sz w:val="28"/>
          <w:szCs w:val="28"/>
        </w:rPr>
      </w:pPr>
      <w:r w:rsidRPr="00955CAF">
        <w:rPr>
          <w:sz w:val="28"/>
          <w:szCs w:val="28"/>
        </w:rPr>
        <w:t>2</w:t>
      </w:r>
      <w:r w:rsidRPr="005260BA">
        <w:rPr>
          <w:sz w:val="28"/>
          <w:szCs w:val="28"/>
        </w:rPr>
        <w:t xml:space="preserve">. Предпринимательское право. Правовое регулирование отдельных видов предпринимательской деятельности. В 2 ч. Ч.1: Учебник и практикум для </w:t>
      </w:r>
      <w:proofErr w:type="spellStart"/>
      <w:r w:rsidRPr="005260BA">
        <w:rPr>
          <w:sz w:val="28"/>
          <w:szCs w:val="28"/>
        </w:rPr>
        <w:t>бакалавриата</w:t>
      </w:r>
      <w:proofErr w:type="spellEnd"/>
      <w:r w:rsidRPr="005260BA">
        <w:rPr>
          <w:sz w:val="28"/>
          <w:szCs w:val="28"/>
        </w:rPr>
        <w:t xml:space="preserve"> и магистратуры / </w:t>
      </w:r>
      <w:proofErr w:type="spellStart"/>
      <w:proofErr w:type="gramStart"/>
      <w:r w:rsidRPr="005260BA">
        <w:rPr>
          <w:sz w:val="28"/>
          <w:szCs w:val="28"/>
        </w:rPr>
        <w:t>Финуниверситет</w:t>
      </w:r>
      <w:proofErr w:type="spellEnd"/>
      <w:r w:rsidRPr="005260BA">
        <w:rPr>
          <w:sz w:val="28"/>
          <w:szCs w:val="28"/>
        </w:rPr>
        <w:t xml:space="preserve"> ;</w:t>
      </w:r>
      <w:proofErr w:type="gramEnd"/>
      <w:r w:rsidRPr="005260BA">
        <w:rPr>
          <w:sz w:val="28"/>
          <w:szCs w:val="28"/>
        </w:rPr>
        <w:t xml:space="preserve"> под ред. Г.Ф. Ручкиной - Москва: </w:t>
      </w:r>
      <w:proofErr w:type="spellStart"/>
      <w:r w:rsidRPr="005260BA">
        <w:rPr>
          <w:sz w:val="28"/>
          <w:szCs w:val="28"/>
        </w:rPr>
        <w:t>Юрайт</w:t>
      </w:r>
      <w:proofErr w:type="spellEnd"/>
      <w:r w:rsidRPr="005260BA">
        <w:rPr>
          <w:sz w:val="28"/>
          <w:szCs w:val="28"/>
        </w:rPr>
        <w:t xml:space="preserve">, 2017. - 320 с. - То же – 2019. - ЭБС </w:t>
      </w:r>
      <w:proofErr w:type="spellStart"/>
      <w:r w:rsidRPr="005260BA">
        <w:rPr>
          <w:sz w:val="28"/>
          <w:szCs w:val="28"/>
        </w:rPr>
        <w:t>Юрайт</w:t>
      </w:r>
      <w:proofErr w:type="spellEnd"/>
      <w:r w:rsidRPr="005260BA">
        <w:rPr>
          <w:sz w:val="28"/>
          <w:szCs w:val="28"/>
        </w:rPr>
        <w:t xml:space="preserve"> [сайт]. — URL: https://www.biblio-online.ru/bcode/437170 (дата обращения: 05.12.2019). -  </w:t>
      </w:r>
      <w:proofErr w:type="gramStart"/>
      <w:r w:rsidRPr="005260BA">
        <w:rPr>
          <w:sz w:val="28"/>
          <w:szCs w:val="28"/>
        </w:rPr>
        <w:t>Текст :</w:t>
      </w:r>
      <w:proofErr w:type="gramEnd"/>
      <w:r w:rsidRPr="005260BA">
        <w:rPr>
          <w:sz w:val="28"/>
          <w:szCs w:val="28"/>
        </w:rPr>
        <w:t xml:space="preserve"> электронный</w:t>
      </w:r>
    </w:p>
    <w:p w:rsidR="005260BA" w:rsidRPr="005260BA" w:rsidRDefault="005260BA" w:rsidP="005260BA">
      <w:pPr>
        <w:spacing w:line="360" w:lineRule="auto"/>
        <w:ind w:firstLine="709"/>
        <w:jc w:val="both"/>
        <w:rPr>
          <w:sz w:val="28"/>
          <w:szCs w:val="28"/>
        </w:rPr>
      </w:pPr>
      <w:r w:rsidRPr="00955CAF">
        <w:rPr>
          <w:sz w:val="28"/>
          <w:szCs w:val="28"/>
        </w:rPr>
        <w:t>3</w:t>
      </w:r>
      <w:r w:rsidRPr="005260BA">
        <w:rPr>
          <w:sz w:val="28"/>
          <w:szCs w:val="28"/>
        </w:rPr>
        <w:t xml:space="preserve">. Предпринимательское право. Правовое регулирование отдельных видов предпринимательской деятельности. В 2 ч. Ч. 2: Учебник и практикум для </w:t>
      </w:r>
      <w:proofErr w:type="spellStart"/>
      <w:r w:rsidRPr="005260BA">
        <w:rPr>
          <w:sz w:val="28"/>
          <w:szCs w:val="28"/>
        </w:rPr>
        <w:t>бакалавриата</w:t>
      </w:r>
      <w:proofErr w:type="spellEnd"/>
      <w:r w:rsidRPr="005260BA">
        <w:rPr>
          <w:sz w:val="28"/>
          <w:szCs w:val="28"/>
        </w:rPr>
        <w:t xml:space="preserve"> и магистратуры / </w:t>
      </w:r>
      <w:proofErr w:type="spellStart"/>
      <w:proofErr w:type="gramStart"/>
      <w:r w:rsidRPr="005260BA">
        <w:rPr>
          <w:sz w:val="28"/>
          <w:szCs w:val="28"/>
        </w:rPr>
        <w:t>Финуниверситет</w:t>
      </w:r>
      <w:proofErr w:type="spellEnd"/>
      <w:r w:rsidRPr="005260BA">
        <w:rPr>
          <w:sz w:val="28"/>
          <w:szCs w:val="28"/>
        </w:rPr>
        <w:t xml:space="preserve"> ;</w:t>
      </w:r>
      <w:proofErr w:type="gramEnd"/>
      <w:r w:rsidRPr="005260BA">
        <w:rPr>
          <w:sz w:val="28"/>
          <w:szCs w:val="28"/>
        </w:rPr>
        <w:t xml:space="preserve"> под ред. Г.Ф. Ручкиной. -  — 3-е изд., </w:t>
      </w:r>
      <w:proofErr w:type="spellStart"/>
      <w:r w:rsidRPr="005260BA">
        <w:rPr>
          <w:sz w:val="28"/>
          <w:szCs w:val="28"/>
        </w:rPr>
        <w:t>перераб</w:t>
      </w:r>
      <w:proofErr w:type="spellEnd"/>
      <w:r w:rsidRPr="005260BA">
        <w:rPr>
          <w:sz w:val="28"/>
          <w:szCs w:val="28"/>
        </w:rPr>
        <w:t xml:space="preserve">. и доп. — </w:t>
      </w:r>
      <w:proofErr w:type="gramStart"/>
      <w:r w:rsidRPr="005260BA">
        <w:rPr>
          <w:sz w:val="28"/>
          <w:szCs w:val="28"/>
        </w:rPr>
        <w:t>М. :</w:t>
      </w:r>
      <w:proofErr w:type="gramEnd"/>
      <w:r w:rsidRPr="005260BA">
        <w:rPr>
          <w:sz w:val="28"/>
          <w:szCs w:val="28"/>
        </w:rPr>
        <w:t xml:space="preserve"> Издательство </w:t>
      </w:r>
      <w:proofErr w:type="spellStart"/>
      <w:r w:rsidRPr="005260BA">
        <w:rPr>
          <w:sz w:val="28"/>
          <w:szCs w:val="28"/>
        </w:rPr>
        <w:t>Юрайт</w:t>
      </w:r>
      <w:proofErr w:type="spellEnd"/>
      <w:r w:rsidRPr="005260BA">
        <w:rPr>
          <w:sz w:val="28"/>
          <w:szCs w:val="28"/>
        </w:rPr>
        <w:t>, 2017. — 192 с. — (</w:t>
      </w:r>
      <w:proofErr w:type="gramStart"/>
      <w:r w:rsidRPr="005260BA">
        <w:rPr>
          <w:sz w:val="28"/>
          <w:szCs w:val="28"/>
        </w:rPr>
        <w:t>Серия :</w:t>
      </w:r>
      <w:proofErr w:type="gramEnd"/>
      <w:r w:rsidRPr="005260BA">
        <w:rPr>
          <w:sz w:val="28"/>
          <w:szCs w:val="28"/>
        </w:rPr>
        <w:t xml:space="preserve"> Бакалавр и магистр. Модуль.). - То же - 2019 - ЭБС </w:t>
      </w:r>
      <w:proofErr w:type="spellStart"/>
      <w:r w:rsidRPr="005260BA">
        <w:rPr>
          <w:sz w:val="28"/>
          <w:szCs w:val="28"/>
        </w:rPr>
        <w:t>Юрайт</w:t>
      </w:r>
      <w:proofErr w:type="spellEnd"/>
      <w:r w:rsidRPr="005260BA">
        <w:rPr>
          <w:sz w:val="28"/>
          <w:szCs w:val="28"/>
        </w:rPr>
        <w:t xml:space="preserve"> [сайт]. — URL: https://www.biblio-online.ru/bcode/437171 (дата обращения: 05.12.2019). - </w:t>
      </w:r>
      <w:proofErr w:type="gramStart"/>
      <w:r w:rsidRPr="005260BA">
        <w:rPr>
          <w:sz w:val="28"/>
          <w:szCs w:val="28"/>
        </w:rPr>
        <w:t>Текст :</w:t>
      </w:r>
      <w:proofErr w:type="gramEnd"/>
      <w:r w:rsidRPr="005260BA">
        <w:rPr>
          <w:sz w:val="28"/>
          <w:szCs w:val="28"/>
        </w:rPr>
        <w:t xml:space="preserve"> электронный </w:t>
      </w:r>
    </w:p>
    <w:p w:rsidR="005260BA" w:rsidRPr="005260BA" w:rsidRDefault="005260BA" w:rsidP="005260BA">
      <w:pPr>
        <w:spacing w:line="360" w:lineRule="auto"/>
        <w:ind w:firstLine="709"/>
        <w:jc w:val="both"/>
        <w:rPr>
          <w:b/>
          <w:sz w:val="28"/>
          <w:szCs w:val="28"/>
        </w:rPr>
      </w:pPr>
      <w:r w:rsidRPr="005260BA">
        <w:rPr>
          <w:b/>
          <w:sz w:val="28"/>
          <w:szCs w:val="28"/>
        </w:rPr>
        <w:t xml:space="preserve">Дополнительная литература </w:t>
      </w:r>
    </w:p>
    <w:p w:rsidR="005260BA" w:rsidRPr="005260BA" w:rsidRDefault="005260BA" w:rsidP="005260BA">
      <w:pPr>
        <w:spacing w:line="360" w:lineRule="auto"/>
        <w:ind w:firstLine="709"/>
        <w:jc w:val="both"/>
        <w:rPr>
          <w:sz w:val="28"/>
          <w:szCs w:val="28"/>
        </w:rPr>
      </w:pPr>
      <w:r w:rsidRPr="005260BA">
        <w:rPr>
          <w:sz w:val="28"/>
          <w:szCs w:val="28"/>
        </w:rPr>
        <w:t xml:space="preserve">4. Шарков, Ф.И. Рекламная </w:t>
      </w:r>
      <w:proofErr w:type="gramStart"/>
      <w:r w:rsidRPr="005260BA">
        <w:rPr>
          <w:sz w:val="28"/>
          <w:szCs w:val="28"/>
        </w:rPr>
        <w:t>деятельность :</w:t>
      </w:r>
      <w:proofErr w:type="gramEnd"/>
      <w:r w:rsidRPr="005260BA">
        <w:rPr>
          <w:sz w:val="28"/>
          <w:szCs w:val="28"/>
        </w:rPr>
        <w:t xml:space="preserve"> учебник / Ф.И. Шарков. — </w:t>
      </w:r>
      <w:proofErr w:type="gramStart"/>
      <w:r w:rsidRPr="005260BA">
        <w:rPr>
          <w:sz w:val="28"/>
          <w:szCs w:val="28"/>
        </w:rPr>
        <w:t>Москва :</w:t>
      </w:r>
      <w:proofErr w:type="gramEnd"/>
      <w:r w:rsidRPr="005260BA">
        <w:rPr>
          <w:sz w:val="28"/>
          <w:szCs w:val="28"/>
        </w:rPr>
        <w:t xml:space="preserve"> </w:t>
      </w:r>
      <w:proofErr w:type="spellStart"/>
      <w:r w:rsidRPr="005260BA">
        <w:rPr>
          <w:sz w:val="28"/>
          <w:szCs w:val="28"/>
        </w:rPr>
        <w:t>КноРус</w:t>
      </w:r>
      <w:proofErr w:type="spellEnd"/>
      <w:r w:rsidRPr="005260BA">
        <w:rPr>
          <w:sz w:val="28"/>
          <w:szCs w:val="28"/>
        </w:rPr>
        <w:t>, 2020. — 287 с. — (</w:t>
      </w:r>
      <w:proofErr w:type="spellStart"/>
      <w:r w:rsidRPr="005260BA">
        <w:rPr>
          <w:sz w:val="28"/>
          <w:szCs w:val="28"/>
        </w:rPr>
        <w:t>бакалавриат</w:t>
      </w:r>
      <w:proofErr w:type="spellEnd"/>
      <w:r w:rsidRPr="005260BA">
        <w:rPr>
          <w:sz w:val="28"/>
          <w:szCs w:val="28"/>
        </w:rPr>
        <w:t xml:space="preserve">). — ЭБС BOOK.ru. — URL: https://book.ru/book/932202 (дата обращения: 19.12.2019). — </w:t>
      </w:r>
      <w:proofErr w:type="gramStart"/>
      <w:r w:rsidRPr="005260BA">
        <w:rPr>
          <w:sz w:val="28"/>
          <w:szCs w:val="28"/>
        </w:rPr>
        <w:t>Текст :</w:t>
      </w:r>
      <w:proofErr w:type="gramEnd"/>
      <w:r w:rsidRPr="005260BA">
        <w:rPr>
          <w:sz w:val="28"/>
          <w:szCs w:val="28"/>
        </w:rPr>
        <w:t xml:space="preserve"> электронный.</w:t>
      </w:r>
    </w:p>
    <w:p w:rsidR="005260BA" w:rsidRPr="005260BA" w:rsidRDefault="005260BA" w:rsidP="005260BA">
      <w:pPr>
        <w:spacing w:line="360" w:lineRule="auto"/>
        <w:ind w:firstLine="709"/>
        <w:jc w:val="both"/>
        <w:rPr>
          <w:sz w:val="28"/>
          <w:szCs w:val="28"/>
        </w:rPr>
      </w:pPr>
      <w:r w:rsidRPr="005260BA">
        <w:rPr>
          <w:sz w:val="28"/>
          <w:szCs w:val="28"/>
        </w:rPr>
        <w:t xml:space="preserve">5. </w:t>
      </w:r>
      <w:proofErr w:type="spellStart"/>
      <w:r w:rsidRPr="005260BA">
        <w:rPr>
          <w:sz w:val="28"/>
          <w:szCs w:val="28"/>
        </w:rPr>
        <w:t>Кутыркина</w:t>
      </w:r>
      <w:proofErr w:type="spellEnd"/>
      <w:r w:rsidRPr="005260BA">
        <w:rPr>
          <w:sz w:val="28"/>
          <w:szCs w:val="28"/>
        </w:rPr>
        <w:t xml:space="preserve">, Л.В. Рекламная деятельность и рекламный бизнес: история, теория и </w:t>
      </w:r>
      <w:proofErr w:type="gramStart"/>
      <w:r w:rsidRPr="005260BA">
        <w:rPr>
          <w:sz w:val="28"/>
          <w:szCs w:val="28"/>
        </w:rPr>
        <w:t>технологии :</w:t>
      </w:r>
      <w:proofErr w:type="gramEnd"/>
      <w:r w:rsidRPr="005260BA">
        <w:rPr>
          <w:sz w:val="28"/>
          <w:szCs w:val="28"/>
        </w:rPr>
        <w:t xml:space="preserve"> сборник статей / Л.В. </w:t>
      </w:r>
      <w:proofErr w:type="spellStart"/>
      <w:r w:rsidRPr="005260BA">
        <w:rPr>
          <w:sz w:val="28"/>
          <w:szCs w:val="28"/>
        </w:rPr>
        <w:t>Кутыркина</w:t>
      </w:r>
      <w:proofErr w:type="spellEnd"/>
      <w:r w:rsidRPr="005260BA">
        <w:rPr>
          <w:sz w:val="28"/>
          <w:szCs w:val="28"/>
        </w:rPr>
        <w:t xml:space="preserve"> и др. — Москва : </w:t>
      </w:r>
      <w:proofErr w:type="spellStart"/>
      <w:r w:rsidRPr="005260BA">
        <w:rPr>
          <w:sz w:val="28"/>
          <w:szCs w:val="28"/>
        </w:rPr>
        <w:t>Русайнс</w:t>
      </w:r>
      <w:proofErr w:type="spellEnd"/>
      <w:r w:rsidRPr="005260BA">
        <w:rPr>
          <w:sz w:val="28"/>
          <w:szCs w:val="28"/>
        </w:rPr>
        <w:t xml:space="preserve">, 2017. — 155 с. — ЭБС BOOK.ru. — URL: https://book.ru/book/922898 (дата обращения: 19.12.2019). — </w:t>
      </w:r>
      <w:proofErr w:type="gramStart"/>
      <w:r w:rsidRPr="005260BA">
        <w:rPr>
          <w:sz w:val="28"/>
          <w:szCs w:val="28"/>
        </w:rPr>
        <w:t>Текст :</w:t>
      </w:r>
      <w:proofErr w:type="gramEnd"/>
      <w:r w:rsidRPr="005260BA">
        <w:rPr>
          <w:sz w:val="28"/>
          <w:szCs w:val="28"/>
        </w:rPr>
        <w:t xml:space="preserve"> электронный.</w:t>
      </w:r>
    </w:p>
    <w:p w:rsidR="005260BA" w:rsidRPr="005260BA" w:rsidRDefault="005260BA" w:rsidP="005260BA">
      <w:pPr>
        <w:spacing w:line="360" w:lineRule="auto"/>
        <w:ind w:firstLine="709"/>
        <w:jc w:val="both"/>
        <w:rPr>
          <w:sz w:val="28"/>
          <w:szCs w:val="28"/>
        </w:rPr>
      </w:pPr>
    </w:p>
    <w:p w:rsidR="005260BA" w:rsidRPr="005260BA" w:rsidRDefault="005260BA" w:rsidP="005260BA">
      <w:pPr>
        <w:spacing w:line="360" w:lineRule="auto"/>
        <w:ind w:firstLine="709"/>
        <w:jc w:val="both"/>
        <w:rPr>
          <w:sz w:val="28"/>
          <w:szCs w:val="28"/>
        </w:rPr>
      </w:pPr>
      <w:r w:rsidRPr="005260BA">
        <w:rPr>
          <w:sz w:val="28"/>
          <w:szCs w:val="28"/>
        </w:rPr>
        <w:t xml:space="preserve">9. </w:t>
      </w:r>
      <w:r w:rsidRPr="005260BA">
        <w:rPr>
          <w:b/>
          <w:sz w:val="28"/>
          <w:szCs w:val="28"/>
        </w:rPr>
        <w:t>Перечень ресурсов информационно-телекоммуникационной сети «Интернет», необходимых для освоения дисциплины:</w:t>
      </w:r>
    </w:p>
    <w:p w:rsidR="005260BA" w:rsidRPr="005260BA" w:rsidRDefault="005260BA" w:rsidP="005260BA">
      <w:pPr>
        <w:spacing w:line="360" w:lineRule="auto"/>
        <w:ind w:firstLine="709"/>
        <w:jc w:val="both"/>
        <w:rPr>
          <w:sz w:val="28"/>
          <w:szCs w:val="28"/>
        </w:rPr>
      </w:pPr>
      <w:r w:rsidRPr="005260BA">
        <w:rPr>
          <w:sz w:val="28"/>
          <w:szCs w:val="28"/>
        </w:rPr>
        <w:t>1. Департамент СМИ и рекламы http://dsmir.mos.ru/;</w:t>
      </w:r>
    </w:p>
    <w:p w:rsidR="005260BA" w:rsidRPr="005260BA" w:rsidRDefault="005260BA" w:rsidP="005260BA">
      <w:pPr>
        <w:spacing w:line="360" w:lineRule="auto"/>
        <w:ind w:firstLine="709"/>
        <w:jc w:val="both"/>
        <w:rPr>
          <w:sz w:val="28"/>
          <w:szCs w:val="28"/>
        </w:rPr>
      </w:pPr>
      <w:r w:rsidRPr="005260BA">
        <w:rPr>
          <w:sz w:val="28"/>
          <w:szCs w:val="28"/>
        </w:rPr>
        <w:t>2. ФАС http://fas.gov.ru/;</w:t>
      </w:r>
    </w:p>
    <w:p w:rsidR="005260BA" w:rsidRPr="005260BA" w:rsidRDefault="005260BA" w:rsidP="005260BA">
      <w:pPr>
        <w:spacing w:line="360" w:lineRule="auto"/>
        <w:ind w:firstLine="709"/>
        <w:jc w:val="both"/>
        <w:rPr>
          <w:sz w:val="28"/>
          <w:szCs w:val="28"/>
        </w:rPr>
      </w:pPr>
      <w:r w:rsidRPr="005260BA">
        <w:rPr>
          <w:sz w:val="28"/>
          <w:szCs w:val="28"/>
        </w:rPr>
        <w:t>4. СРО «</w:t>
      </w:r>
      <w:proofErr w:type="gramStart"/>
      <w:r w:rsidRPr="005260BA">
        <w:rPr>
          <w:sz w:val="28"/>
          <w:szCs w:val="28"/>
        </w:rPr>
        <w:t xml:space="preserve">Правда»   </w:t>
      </w:r>
      <w:proofErr w:type="gramEnd"/>
      <w:r w:rsidRPr="005260BA">
        <w:rPr>
          <w:sz w:val="28"/>
          <w:szCs w:val="28"/>
        </w:rPr>
        <w:t>sro-pravda.ru;</w:t>
      </w:r>
    </w:p>
    <w:p w:rsidR="005260BA" w:rsidRPr="005260BA" w:rsidRDefault="005260BA" w:rsidP="005260BA">
      <w:pPr>
        <w:spacing w:line="360" w:lineRule="auto"/>
        <w:ind w:firstLine="709"/>
        <w:jc w:val="both"/>
        <w:rPr>
          <w:sz w:val="28"/>
          <w:szCs w:val="28"/>
        </w:rPr>
      </w:pPr>
      <w:r w:rsidRPr="005260BA">
        <w:rPr>
          <w:sz w:val="28"/>
          <w:szCs w:val="28"/>
        </w:rPr>
        <w:t>5. СРО «Мегаполис-СРО» m-sro.ru.</w:t>
      </w:r>
    </w:p>
    <w:p w:rsidR="005260BA" w:rsidRPr="005260BA" w:rsidRDefault="005260BA" w:rsidP="005260BA">
      <w:pPr>
        <w:spacing w:line="360" w:lineRule="auto"/>
        <w:ind w:firstLine="709"/>
        <w:jc w:val="both"/>
        <w:rPr>
          <w:sz w:val="28"/>
          <w:szCs w:val="28"/>
        </w:rPr>
      </w:pPr>
      <w:r w:rsidRPr="005260BA">
        <w:rPr>
          <w:sz w:val="28"/>
          <w:szCs w:val="28"/>
        </w:rPr>
        <w:t xml:space="preserve">6. Электронно-библиотечная система BOOK.RU http://www.book.ru  </w:t>
      </w:r>
    </w:p>
    <w:p w:rsidR="005260BA" w:rsidRPr="005260BA" w:rsidRDefault="005260BA" w:rsidP="005260BA">
      <w:pPr>
        <w:spacing w:line="360" w:lineRule="auto"/>
        <w:ind w:firstLine="709"/>
        <w:jc w:val="both"/>
        <w:rPr>
          <w:sz w:val="28"/>
          <w:szCs w:val="28"/>
        </w:rPr>
      </w:pPr>
      <w:r w:rsidRPr="005260BA">
        <w:rPr>
          <w:sz w:val="28"/>
          <w:szCs w:val="28"/>
        </w:rPr>
        <w:t xml:space="preserve">7.  Электронная библиотека Финансового университета (ЭБ) </w:t>
      </w:r>
      <w:hyperlink r:id="rId9" w:history="1">
        <w:r w:rsidRPr="005260BA">
          <w:rPr>
            <w:rStyle w:val="ac"/>
            <w:sz w:val="28"/>
            <w:szCs w:val="28"/>
          </w:rPr>
          <w:t>http://elib.fa.ru/</w:t>
        </w:r>
      </w:hyperlink>
    </w:p>
    <w:p w:rsidR="005260BA" w:rsidRPr="005260BA" w:rsidRDefault="005260BA" w:rsidP="005260BA">
      <w:pPr>
        <w:spacing w:line="360" w:lineRule="auto"/>
        <w:ind w:firstLine="709"/>
        <w:jc w:val="both"/>
        <w:rPr>
          <w:sz w:val="28"/>
          <w:szCs w:val="28"/>
        </w:rPr>
      </w:pPr>
      <w:r w:rsidRPr="005260BA">
        <w:rPr>
          <w:sz w:val="28"/>
          <w:szCs w:val="28"/>
        </w:rPr>
        <w:t xml:space="preserve">8.  Электронно-библиотечная система издательства «ЮРАЙТ» </w:t>
      </w:r>
      <w:hyperlink r:id="rId10" w:history="1">
        <w:r w:rsidRPr="005260BA">
          <w:rPr>
            <w:rStyle w:val="ac"/>
            <w:sz w:val="28"/>
            <w:szCs w:val="28"/>
          </w:rPr>
          <w:t>https://www.biblio-online.ru/</w:t>
        </w:r>
      </w:hyperlink>
    </w:p>
    <w:p w:rsidR="005260BA" w:rsidRPr="005260BA" w:rsidRDefault="005260BA" w:rsidP="005260BA">
      <w:pPr>
        <w:spacing w:line="360" w:lineRule="auto"/>
        <w:ind w:firstLine="709"/>
        <w:jc w:val="both"/>
        <w:rPr>
          <w:sz w:val="28"/>
          <w:szCs w:val="28"/>
        </w:rPr>
      </w:pPr>
      <w:r w:rsidRPr="005260BA">
        <w:rPr>
          <w:sz w:val="28"/>
          <w:szCs w:val="28"/>
        </w:rPr>
        <w:t xml:space="preserve">9.  Электронно-библиотечная система </w:t>
      </w:r>
      <w:proofErr w:type="spellStart"/>
      <w:r w:rsidRPr="005260BA">
        <w:rPr>
          <w:sz w:val="28"/>
          <w:szCs w:val="28"/>
        </w:rPr>
        <w:t>Znanium</w:t>
      </w:r>
      <w:proofErr w:type="spellEnd"/>
      <w:r w:rsidRPr="005260BA">
        <w:rPr>
          <w:sz w:val="28"/>
          <w:szCs w:val="28"/>
        </w:rPr>
        <w:t xml:space="preserve"> http://www.znanium.com  </w:t>
      </w:r>
    </w:p>
    <w:p w:rsidR="005260BA" w:rsidRPr="005260BA" w:rsidRDefault="005260BA" w:rsidP="005260BA">
      <w:pPr>
        <w:spacing w:line="360" w:lineRule="auto"/>
        <w:ind w:firstLine="709"/>
        <w:jc w:val="both"/>
        <w:rPr>
          <w:sz w:val="28"/>
          <w:szCs w:val="28"/>
        </w:rPr>
      </w:pPr>
    </w:p>
    <w:p w:rsidR="00DD4C1D" w:rsidRPr="00493BFD" w:rsidRDefault="00DD4C1D" w:rsidP="00DD4C1D">
      <w:pPr>
        <w:keepNext/>
        <w:ind w:left="710"/>
        <w:jc w:val="both"/>
        <w:rPr>
          <w:b/>
          <w:sz w:val="28"/>
          <w:szCs w:val="28"/>
        </w:rPr>
      </w:pPr>
      <w:r>
        <w:rPr>
          <w:b/>
          <w:sz w:val="28"/>
          <w:szCs w:val="28"/>
        </w:rPr>
        <w:t>10.</w:t>
      </w:r>
      <w:r w:rsidRPr="00493BFD">
        <w:rPr>
          <w:b/>
          <w:sz w:val="28"/>
          <w:szCs w:val="28"/>
        </w:rPr>
        <w:t>Методические указания для обучающихся по освоению дисциплины</w:t>
      </w:r>
    </w:p>
    <w:p w:rsidR="00DD4C1D" w:rsidRPr="00EA2035" w:rsidRDefault="00DD4C1D" w:rsidP="00DD4C1D">
      <w:pPr>
        <w:pStyle w:val="a6"/>
        <w:rPr>
          <w:b/>
          <w:sz w:val="28"/>
          <w:szCs w:val="28"/>
        </w:rPr>
      </w:pPr>
    </w:p>
    <w:p w:rsidR="00DD4C1D" w:rsidRPr="00CE060F" w:rsidRDefault="00DD4C1D" w:rsidP="00DD4C1D">
      <w:pPr>
        <w:keepNext/>
        <w:jc w:val="both"/>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5699"/>
      </w:tblGrid>
      <w:tr w:rsidR="00DD4C1D" w:rsidRPr="00E2487B" w:rsidTr="009C5EF4">
        <w:tc>
          <w:tcPr>
            <w:tcW w:w="3260" w:type="dxa"/>
            <w:shd w:val="clear" w:color="auto" w:fill="auto"/>
          </w:tcPr>
          <w:p w:rsidR="00DD4C1D" w:rsidRPr="00D54A3F" w:rsidRDefault="00DD4C1D" w:rsidP="009C6D07">
            <w:r w:rsidRPr="00D54A3F">
              <w:t>Положение о реферате, эссе, контрольной работе, домашнем творческом задании студента по дисциплине (модулю)</w:t>
            </w:r>
          </w:p>
          <w:p w:rsidR="00DD4C1D" w:rsidRPr="00D54A3F" w:rsidRDefault="00DD4C1D" w:rsidP="009C6D07"/>
          <w:p w:rsidR="00DD4C1D" w:rsidRPr="00D54A3F" w:rsidRDefault="00DD4C1D" w:rsidP="009C6D07">
            <w:r w:rsidRPr="00D54A3F">
              <w:t>Методическое обеспечение дисциплины на Информационно-образовательном портале</w:t>
            </w:r>
          </w:p>
        </w:tc>
        <w:tc>
          <w:tcPr>
            <w:tcW w:w="5699" w:type="dxa"/>
            <w:shd w:val="clear" w:color="auto" w:fill="auto"/>
          </w:tcPr>
          <w:p w:rsidR="00DD4C1D" w:rsidRPr="00D54A3F" w:rsidRDefault="00C96BDB" w:rsidP="009C6D07">
            <w:hyperlink r:id="rId11" w:history="1">
              <w:r w:rsidR="00DD4C1D" w:rsidRPr="00D54A3F">
                <w:rPr>
                  <w:rStyle w:val="ac"/>
                </w:rPr>
                <w:t>http://www.fa.ru/univer/DocLib/Организация%20учебного%20процесса/Нормативные%20документы%20по%20самостоятельной%20работеПриказ%20№0611_о%20от%2001.04.2014.PDF</w:t>
              </w:r>
            </w:hyperlink>
          </w:p>
          <w:p w:rsidR="00DD4C1D" w:rsidRPr="00D54A3F" w:rsidRDefault="00DD4C1D" w:rsidP="009C6D07"/>
          <w:p w:rsidR="00DD4C1D" w:rsidRPr="00D54A3F" w:rsidRDefault="00DD4C1D" w:rsidP="009C6D07"/>
          <w:p w:rsidR="00DD4C1D" w:rsidRPr="00D54A3F" w:rsidRDefault="00C96BDB" w:rsidP="009C6D07">
            <w:hyperlink r:id="rId12" w:history="1">
              <w:r w:rsidR="00DD4C1D" w:rsidRPr="00D54A3F">
                <w:rPr>
                  <w:rStyle w:val="ac"/>
                </w:rPr>
                <w:t>https://portal.fa.ru/Catalog?MenuId=Catalog</w:t>
              </w:r>
            </w:hyperlink>
            <w:r w:rsidR="00DD4C1D" w:rsidRPr="00D54A3F">
              <w:t xml:space="preserve">    </w:t>
            </w:r>
          </w:p>
          <w:p w:rsidR="00DD4C1D" w:rsidRPr="00D54A3F" w:rsidRDefault="00DD4C1D" w:rsidP="009C6D07"/>
          <w:p w:rsidR="00DD4C1D" w:rsidRPr="00D54A3F" w:rsidRDefault="00DD4C1D" w:rsidP="009C6D07"/>
          <w:p w:rsidR="00DD4C1D" w:rsidRPr="00D54A3F" w:rsidRDefault="00DD4C1D" w:rsidP="009C6D07"/>
        </w:tc>
      </w:tr>
    </w:tbl>
    <w:p w:rsidR="00DD4C1D" w:rsidRDefault="00DD4C1D" w:rsidP="00DD4C1D">
      <w:pPr>
        <w:ind w:firstLine="709"/>
        <w:jc w:val="both"/>
        <w:rPr>
          <w:sz w:val="28"/>
          <w:szCs w:val="28"/>
        </w:rPr>
      </w:pPr>
    </w:p>
    <w:p w:rsidR="00DD4C1D" w:rsidRPr="00F10E6C" w:rsidRDefault="00DD4C1D" w:rsidP="00DD4C1D">
      <w:pPr>
        <w:pStyle w:val="a6"/>
        <w:spacing w:line="360" w:lineRule="auto"/>
        <w:ind w:left="0"/>
        <w:jc w:val="center"/>
        <w:rPr>
          <w:b/>
          <w:bCs/>
          <w:sz w:val="28"/>
          <w:szCs w:val="28"/>
        </w:rPr>
      </w:pPr>
      <w:r w:rsidRPr="00F10E6C">
        <w:rPr>
          <w:b/>
          <w:bCs/>
          <w:sz w:val="28"/>
          <w:szCs w:val="28"/>
        </w:rPr>
        <w:t>Методические рекомендации по подготовке к дискуссии</w:t>
      </w:r>
    </w:p>
    <w:p w:rsidR="00DD4C1D" w:rsidRDefault="00DD4C1D" w:rsidP="00DD4C1D">
      <w:pPr>
        <w:widowControl/>
        <w:numPr>
          <w:ilvl w:val="2"/>
          <w:numId w:val="34"/>
        </w:numPr>
        <w:autoSpaceDE/>
        <w:autoSpaceDN/>
        <w:adjustRightInd/>
        <w:spacing w:line="360" w:lineRule="auto"/>
        <w:ind w:left="0" w:firstLine="709"/>
        <w:jc w:val="both"/>
        <w:rPr>
          <w:sz w:val="28"/>
          <w:szCs w:val="28"/>
        </w:rPr>
      </w:pPr>
      <w:r w:rsidRPr="00681E1B">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w:t>
      </w:r>
      <w:r w:rsidRPr="00681E1B">
        <w:rPr>
          <w:bCs/>
          <w:i/>
          <w:iCs/>
          <w:sz w:val="28"/>
          <w:szCs w:val="28"/>
        </w:rPr>
        <w:t xml:space="preserve"> </w:t>
      </w:r>
      <w:r w:rsidRPr="00681E1B">
        <w:rPr>
          <w:sz w:val="28"/>
          <w:szCs w:val="28"/>
        </w:rPr>
        <w:t xml:space="preserve">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w:t>
      </w:r>
      <w:r w:rsidRPr="00681E1B">
        <w:rPr>
          <w:sz w:val="28"/>
          <w:szCs w:val="28"/>
        </w:rPr>
        <w:lastRenderedPageBreak/>
        <w:t>беспристрастность, не оценивать выступающих, не выслушав до конца и не поняв позицию.</w:t>
      </w:r>
    </w:p>
    <w:p w:rsidR="00DD4C1D" w:rsidRPr="00681E1B" w:rsidRDefault="00DD4C1D" w:rsidP="00DD4C1D">
      <w:pPr>
        <w:widowControl/>
        <w:numPr>
          <w:ilvl w:val="2"/>
          <w:numId w:val="34"/>
        </w:numPr>
        <w:autoSpaceDE/>
        <w:autoSpaceDN/>
        <w:adjustRightInd/>
        <w:spacing w:line="360" w:lineRule="auto"/>
        <w:ind w:left="0" w:firstLine="709"/>
        <w:jc w:val="both"/>
        <w:rPr>
          <w:sz w:val="28"/>
          <w:szCs w:val="28"/>
        </w:rPr>
      </w:pPr>
      <w:r w:rsidRPr="00681E1B">
        <w:rPr>
          <w:sz w:val="28"/>
          <w:szCs w:val="28"/>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преподавателем ставятся следующие задачи:</w:t>
      </w:r>
    </w:p>
    <w:p w:rsidR="00DD4C1D" w:rsidRPr="00C411F6" w:rsidRDefault="00DD4C1D" w:rsidP="00DD4C1D">
      <w:pPr>
        <w:widowControl/>
        <w:numPr>
          <w:ilvl w:val="0"/>
          <w:numId w:val="36"/>
        </w:numPr>
        <w:autoSpaceDE/>
        <w:autoSpaceDN/>
        <w:adjustRightInd/>
        <w:spacing w:after="200" w:line="360" w:lineRule="auto"/>
        <w:ind w:left="0" w:firstLine="709"/>
        <w:contextualSpacing/>
        <w:jc w:val="both"/>
        <w:rPr>
          <w:sz w:val="28"/>
          <w:szCs w:val="28"/>
        </w:rPr>
      </w:pPr>
      <w:r w:rsidRPr="00C411F6">
        <w:rPr>
          <w:sz w:val="28"/>
          <w:szCs w:val="28"/>
        </w:rPr>
        <w:t>начать обмен мнениями;</w:t>
      </w:r>
    </w:p>
    <w:p w:rsidR="00DD4C1D" w:rsidRPr="00C411F6" w:rsidRDefault="00DD4C1D" w:rsidP="00DD4C1D">
      <w:pPr>
        <w:widowControl/>
        <w:numPr>
          <w:ilvl w:val="0"/>
          <w:numId w:val="35"/>
        </w:numPr>
        <w:autoSpaceDE/>
        <w:autoSpaceDN/>
        <w:adjustRightInd/>
        <w:spacing w:line="360" w:lineRule="auto"/>
        <w:ind w:left="0" w:firstLine="709"/>
        <w:jc w:val="both"/>
        <w:rPr>
          <w:sz w:val="28"/>
          <w:szCs w:val="28"/>
        </w:rPr>
      </w:pPr>
      <w:r w:rsidRPr="00C411F6">
        <w:rPr>
          <w:sz w:val="28"/>
          <w:szCs w:val="28"/>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rsidR="00DD4C1D" w:rsidRPr="00C411F6" w:rsidRDefault="00DD4C1D" w:rsidP="00DD4C1D">
      <w:pPr>
        <w:widowControl/>
        <w:numPr>
          <w:ilvl w:val="0"/>
          <w:numId w:val="35"/>
        </w:numPr>
        <w:autoSpaceDE/>
        <w:autoSpaceDN/>
        <w:adjustRightInd/>
        <w:spacing w:line="360" w:lineRule="auto"/>
        <w:ind w:left="0" w:firstLine="709"/>
        <w:jc w:val="both"/>
        <w:rPr>
          <w:sz w:val="28"/>
          <w:szCs w:val="28"/>
        </w:rPr>
      </w:pPr>
      <w:r w:rsidRPr="00C411F6">
        <w:rPr>
          <w:sz w:val="28"/>
          <w:szCs w:val="28"/>
        </w:rPr>
        <w:t>не уходить от темы;</w:t>
      </w:r>
    </w:p>
    <w:p w:rsidR="00DD4C1D" w:rsidRPr="00C411F6" w:rsidRDefault="00DD4C1D" w:rsidP="00DD4C1D">
      <w:pPr>
        <w:widowControl/>
        <w:numPr>
          <w:ilvl w:val="0"/>
          <w:numId w:val="35"/>
        </w:numPr>
        <w:autoSpaceDE/>
        <w:autoSpaceDN/>
        <w:adjustRightInd/>
        <w:spacing w:line="360" w:lineRule="auto"/>
        <w:ind w:left="0" w:firstLine="709"/>
        <w:jc w:val="both"/>
        <w:rPr>
          <w:sz w:val="28"/>
          <w:szCs w:val="28"/>
        </w:rPr>
      </w:pPr>
      <w:r w:rsidRPr="00C411F6">
        <w:rPr>
          <w:sz w:val="28"/>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rsidR="00DD4C1D" w:rsidRPr="00C411F6" w:rsidRDefault="00DD4C1D" w:rsidP="00DD4C1D">
      <w:pPr>
        <w:spacing w:line="360" w:lineRule="auto"/>
        <w:ind w:firstLine="709"/>
        <w:jc w:val="both"/>
        <w:rPr>
          <w:sz w:val="28"/>
          <w:szCs w:val="28"/>
        </w:rPr>
      </w:pPr>
      <w:r w:rsidRPr="00C411F6">
        <w:rPr>
          <w:sz w:val="28"/>
          <w:szCs w:val="28"/>
        </w:rPr>
        <w:t>В конце дискуссии у студентов есть право самим оценить свою работу (рефлексия).</w:t>
      </w:r>
    </w:p>
    <w:p w:rsidR="00DD4C1D" w:rsidRPr="00C411F6" w:rsidRDefault="00DD4C1D" w:rsidP="00DD4C1D">
      <w:pPr>
        <w:spacing w:line="360" w:lineRule="auto"/>
        <w:ind w:firstLine="709"/>
        <w:jc w:val="both"/>
        <w:rPr>
          <w:sz w:val="28"/>
          <w:szCs w:val="28"/>
        </w:rPr>
      </w:pPr>
      <w:r w:rsidRPr="00C411F6">
        <w:rPr>
          <w:sz w:val="28"/>
          <w:szCs w:val="28"/>
        </w:rPr>
        <w:t xml:space="preserve">3) Третья стадия – стадия консолидации </w:t>
      </w:r>
      <w:r w:rsidRPr="00C411F6">
        <w:rPr>
          <w:bCs/>
          <w:sz w:val="28"/>
          <w:szCs w:val="28"/>
        </w:rPr>
        <w:t xml:space="preserve">– </w:t>
      </w:r>
      <w:r w:rsidRPr="00C411F6">
        <w:rPr>
          <w:sz w:val="28"/>
          <w:szCs w:val="28"/>
        </w:rPr>
        <w:t xml:space="preserve">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rsidR="00DD4C1D" w:rsidRPr="00C411F6" w:rsidRDefault="00DD4C1D" w:rsidP="00DD4C1D">
      <w:pPr>
        <w:spacing w:line="360" w:lineRule="auto"/>
        <w:ind w:firstLine="709"/>
        <w:jc w:val="both"/>
        <w:rPr>
          <w:sz w:val="28"/>
          <w:szCs w:val="28"/>
        </w:rPr>
      </w:pPr>
      <w:r w:rsidRPr="00C411F6">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DD4C1D" w:rsidRPr="00C411F6" w:rsidRDefault="00DD4C1D" w:rsidP="00DD4C1D">
      <w:pPr>
        <w:tabs>
          <w:tab w:val="left" w:pos="709"/>
        </w:tabs>
        <w:spacing w:line="360" w:lineRule="auto"/>
        <w:jc w:val="both"/>
        <w:rPr>
          <w:sz w:val="28"/>
          <w:szCs w:val="28"/>
        </w:rPr>
      </w:pPr>
      <w:r w:rsidRPr="00C411F6">
        <w:rPr>
          <w:sz w:val="28"/>
          <w:szCs w:val="28"/>
        </w:rPr>
        <w:tab/>
        <w:t xml:space="preserve">В процессе самостоятельной работы обучающиеся подготавливают </w:t>
      </w:r>
      <w:r>
        <w:rPr>
          <w:sz w:val="28"/>
          <w:szCs w:val="28"/>
        </w:rPr>
        <w:t>контрольную работу</w:t>
      </w:r>
      <w:r w:rsidRPr="00C411F6">
        <w:rPr>
          <w:sz w:val="28"/>
          <w:szCs w:val="28"/>
        </w:rPr>
        <w:t>, доклады с электронной презентацией, составляют таблицы и схемы по темам дисциплины. Составление схем и таблиц позволит обучающимся систематизировать свои знания по дисциплине.</w:t>
      </w:r>
    </w:p>
    <w:p w:rsidR="00DD4C1D" w:rsidRDefault="00DD4C1D" w:rsidP="00DD4C1D">
      <w:pPr>
        <w:ind w:firstLine="709"/>
        <w:jc w:val="both"/>
        <w:rPr>
          <w:sz w:val="28"/>
          <w:szCs w:val="28"/>
        </w:rPr>
      </w:pPr>
    </w:p>
    <w:p w:rsidR="00DD4C1D" w:rsidRDefault="00DD4C1D" w:rsidP="00DD4C1D">
      <w:pPr>
        <w:spacing w:line="360" w:lineRule="auto"/>
        <w:ind w:firstLine="709"/>
        <w:jc w:val="center"/>
        <w:rPr>
          <w:b/>
          <w:color w:val="000000" w:themeColor="text1"/>
          <w:sz w:val="28"/>
          <w:szCs w:val="28"/>
        </w:rPr>
      </w:pPr>
      <w:r w:rsidRPr="00AD576E">
        <w:rPr>
          <w:b/>
          <w:color w:val="000000" w:themeColor="text1"/>
          <w:sz w:val="28"/>
          <w:szCs w:val="28"/>
        </w:rPr>
        <w:t xml:space="preserve">Методика написания </w:t>
      </w:r>
      <w:r>
        <w:rPr>
          <w:b/>
          <w:color w:val="000000" w:themeColor="text1"/>
          <w:sz w:val="28"/>
          <w:szCs w:val="28"/>
        </w:rPr>
        <w:t>контрольной работы</w:t>
      </w:r>
    </w:p>
    <w:p w:rsidR="00DD4C1D" w:rsidRDefault="00DD4C1D" w:rsidP="00DD4C1D">
      <w:pPr>
        <w:spacing w:line="360" w:lineRule="auto"/>
        <w:ind w:firstLine="709"/>
        <w:jc w:val="both"/>
        <w:rPr>
          <w:color w:val="000000"/>
          <w:sz w:val="28"/>
          <w:szCs w:val="28"/>
          <w:shd w:val="clear" w:color="auto" w:fill="FFFFFF"/>
        </w:rPr>
      </w:pPr>
      <w:r>
        <w:rPr>
          <w:color w:val="000000"/>
          <w:sz w:val="28"/>
          <w:szCs w:val="28"/>
          <w:shd w:val="clear" w:color="auto" w:fill="FFFFFF"/>
        </w:rPr>
        <w:t>Контрольная работа</w:t>
      </w:r>
      <w:r w:rsidRPr="00AD576E">
        <w:rPr>
          <w:color w:val="000000"/>
          <w:sz w:val="28"/>
          <w:szCs w:val="28"/>
          <w:shd w:val="clear" w:color="auto" w:fill="FFFFFF"/>
        </w:rPr>
        <w:t xml:space="preserve"> является одной из форм итоговой аттестации. </w:t>
      </w:r>
      <w:r w:rsidRPr="00AD576E">
        <w:rPr>
          <w:color w:val="000000"/>
          <w:sz w:val="28"/>
          <w:szCs w:val="28"/>
          <w:shd w:val="clear" w:color="auto" w:fill="FFFFFF"/>
        </w:rPr>
        <w:lastRenderedPageBreak/>
        <w:t xml:space="preserve">Данная форма контроля является самостоятельной исследовательской работой. Поэтому недопустимо простое копирование текста из книги, либо же скачивание из сети Интернет готовой работы. Студент должен постараться раскрыть суть в исследуемой проблеме, привести имеющиеся точки зрения, а также обосновать собственный взгляд на нее. </w:t>
      </w:r>
      <w:r>
        <w:rPr>
          <w:color w:val="000000"/>
          <w:sz w:val="28"/>
          <w:szCs w:val="28"/>
          <w:shd w:val="clear" w:color="auto" w:fill="FFFFFF"/>
        </w:rPr>
        <w:t>Т</w:t>
      </w:r>
      <w:r w:rsidRPr="00AD576E">
        <w:rPr>
          <w:color w:val="000000"/>
          <w:sz w:val="28"/>
          <w:szCs w:val="28"/>
          <w:shd w:val="clear" w:color="auto" w:fill="FFFFFF"/>
        </w:rPr>
        <w:t xml:space="preserve">ребования к </w:t>
      </w:r>
      <w:r>
        <w:rPr>
          <w:color w:val="000000"/>
          <w:sz w:val="28"/>
          <w:szCs w:val="28"/>
          <w:shd w:val="clear" w:color="auto" w:fill="FFFFFF"/>
        </w:rPr>
        <w:t>контрольной работе</w:t>
      </w:r>
      <w:r w:rsidRPr="00AD576E">
        <w:rPr>
          <w:color w:val="000000"/>
          <w:sz w:val="28"/>
          <w:szCs w:val="28"/>
          <w:shd w:val="clear" w:color="auto" w:fill="FFFFFF"/>
        </w:rPr>
        <w:t xml:space="preserve"> относятся, прежде всего, к оформлению и его содержанию, которое должно быть логично изложено, и отличаться проблемно-тематическим характером. Помимо четко изложенного и структурированного материала, обязательно наличие выводов по каждому параграфу и общих по всей работе. </w:t>
      </w:r>
    </w:p>
    <w:p w:rsidR="00DD4C1D" w:rsidRPr="00B90832" w:rsidRDefault="00DD4C1D" w:rsidP="00DD4C1D">
      <w:pPr>
        <w:spacing w:line="360" w:lineRule="auto"/>
        <w:ind w:firstLine="709"/>
        <w:jc w:val="both"/>
        <w:rPr>
          <w:b/>
          <w:color w:val="000000" w:themeColor="text1"/>
          <w:sz w:val="28"/>
          <w:szCs w:val="28"/>
        </w:rPr>
      </w:pPr>
      <w:r w:rsidRPr="00B90832">
        <w:rPr>
          <w:color w:val="000000"/>
          <w:sz w:val="28"/>
          <w:szCs w:val="28"/>
          <w:shd w:val="clear" w:color="auto" w:fill="FFFFFF"/>
        </w:rPr>
        <w:t xml:space="preserve">Требования к </w:t>
      </w:r>
      <w:r>
        <w:rPr>
          <w:color w:val="000000"/>
          <w:sz w:val="28"/>
          <w:szCs w:val="28"/>
          <w:shd w:val="clear" w:color="auto" w:fill="FFFFFF"/>
        </w:rPr>
        <w:t>контрольной работе</w:t>
      </w:r>
      <w:r w:rsidRPr="00B90832">
        <w:rPr>
          <w:color w:val="000000"/>
          <w:sz w:val="28"/>
          <w:szCs w:val="28"/>
          <w:shd w:val="clear" w:color="auto" w:fill="FFFFFF"/>
        </w:rPr>
        <w:t xml:space="preserve"> по оформлению следующие</w:t>
      </w:r>
      <w:r>
        <w:rPr>
          <w:color w:val="000000"/>
          <w:sz w:val="28"/>
          <w:szCs w:val="28"/>
          <w:shd w:val="clear" w:color="auto" w:fill="FFFFFF"/>
        </w:rPr>
        <w:t>.</w:t>
      </w:r>
      <w:r w:rsidRPr="00B90832">
        <w:rPr>
          <w:color w:val="000000"/>
          <w:sz w:val="28"/>
          <w:szCs w:val="28"/>
          <w:shd w:val="clear" w:color="auto" w:fill="FFFFFF"/>
        </w:rPr>
        <w:t xml:space="preserve"> Особое внимание должно быть уделено оформлению цитат, которые включаются в текст в кавычках, а далее в скобочках дается порядковый номер первоисточника из списка литературы и через точку с запятой номер страницы. В соответствии с ГОСТ 9327-60 текст, таблицы и иллюстрации обязательно должны входить в формат А4. </w:t>
      </w:r>
      <w:r>
        <w:rPr>
          <w:color w:val="000000"/>
          <w:sz w:val="28"/>
          <w:szCs w:val="28"/>
          <w:shd w:val="clear" w:color="auto" w:fill="FFFFFF"/>
        </w:rPr>
        <w:t>Контрольная работа</w:t>
      </w:r>
      <w:r w:rsidRPr="00B90832">
        <w:rPr>
          <w:color w:val="000000"/>
          <w:sz w:val="28"/>
          <w:szCs w:val="28"/>
          <w:shd w:val="clear" w:color="auto" w:fill="FFFFFF"/>
        </w:rPr>
        <w:t xml:space="preserve"> выполнять только на компьютере. Текст выравнивать по ширине, междустрочный интервал - полтора, шрифт - </w:t>
      </w:r>
      <w:proofErr w:type="spellStart"/>
      <w:r w:rsidRPr="00B90832">
        <w:rPr>
          <w:color w:val="000000"/>
          <w:sz w:val="28"/>
          <w:szCs w:val="28"/>
          <w:shd w:val="clear" w:color="auto" w:fill="FFFFFF"/>
        </w:rPr>
        <w:t>Times</w:t>
      </w:r>
      <w:proofErr w:type="spellEnd"/>
      <w:r w:rsidRPr="00B90832">
        <w:rPr>
          <w:color w:val="000000"/>
          <w:sz w:val="28"/>
          <w:szCs w:val="28"/>
          <w:shd w:val="clear" w:color="auto" w:fill="FFFFFF"/>
        </w:rPr>
        <w:t xml:space="preserve"> </w:t>
      </w:r>
      <w:proofErr w:type="spellStart"/>
      <w:r w:rsidRPr="00B90832">
        <w:rPr>
          <w:color w:val="000000"/>
          <w:sz w:val="28"/>
          <w:szCs w:val="28"/>
          <w:shd w:val="clear" w:color="auto" w:fill="FFFFFF"/>
        </w:rPr>
        <w:t>New</w:t>
      </w:r>
      <w:proofErr w:type="spellEnd"/>
      <w:r w:rsidRPr="00B90832">
        <w:rPr>
          <w:color w:val="000000"/>
          <w:sz w:val="28"/>
          <w:szCs w:val="28"/>
          <w:shd w:val="clear" w:color="auto" w:fill="FFFFFF"/>
        </w:rPr>
        <w:t xml:space="preserve"> </w:t>
      </w:r>
      <w:proofErr w:type="spellStart"/>
      <w:r w:rsidRPr="00B90832">
        <w:rPr>
          <w:color w:val="000000"/>
          <w:sz w:val="28"/>
          <w:szCs w:val="28"/>
          <w:shd w:val="clear" w:color="auto" w:fill="FFFFFF"/>
        </w:rPr>
        <w:t>Roman</w:t>
      </w:r>
      <w:proofErr w:type="spellEnd"/>
      <w:r w:rsidRPr="00B90832">
        <w:rPr>
          <w:color w:val="000000"/>
          <w:sz w:val="28"/>
          <w:szCs w:val="28"/>
          <w:shd w:val="clear" w:color="auto" w:fill="FFFFFF"/>
        </w:rPr>
        <w:t xml:space="preserve"> (14 пт.), параметры полей - нижнее и верхнее - 20 мм, левое - 30, а правое - 10 мм, а отступ абзаца - 1,5 см. В тексте обязательно акцентировать внимание на определенных терминах, понятиях и формулах при помощи подчеркивания, курсива и жирного шрифта. Помимо этого, должны выделяться наименования глав, параграфов и </w:t>
      </w:r>
      <w:proofErr w:type="spellStart"/>
      <w:r w:rsidRPr="00B90832">
        <w:rPr>
          <w:color w:val="000000"/>
          <w:sz w:val="28"/>
          <w:szCs w:val="28"/>
          <w:shd w:val="clear" w:color="auto" w:fill="FFFFFF"/>
        </w:rPr>
        <w:t>подпараграфов</w:t>
      </w:r>
      <w:proofErr w:type="spellEnd"/>
      <w:r w:rsidRPr="00B90832">
        <w:rPr>
          <w:color w:val="000000"/>
          <w:sz w:val="28"/>
          <w:szCs w:val="28"/>
          <w:shd w:val="clear" w:color="auto" w:fill="FFFFFF"/>
        </w:rPr>
        <w:t xml:space="preserve">, но точки в конце их не ставятся. Имеющиеся перечисления оформлять в виде нумерованного или маркированного списка. </w:t>
      </w:r>
    </w:p>
    <w:p w:rsidR="008E0EB1" w:rsidRDefault="008E0EB1" w:rsidP="005F3FCF">
      <w:pPr>
        <w:pStyle w:val="a6"/>
        <w:tabs>
          <w:tab w:val="left" w:pos="284"/>
        </w:tabs>
        <w:spacing w:line="360" w:lineRule="auto"/>
        <w:ind w:left="567"/>
        <w:contextualSpacing/>
        <w:jc w:val="both"/>
        <w:rPr>
          <w:rFonts w:eastAsia="Calibri"/>
          <w:sz w:val="28"/>
          <w:szCs w:val="28"/>
        </w:rPr>
      </w:pPr>
    </w:p>
    <w:p w:rsidR="00447628" w:rsidRDefault="00447628" w:rsidP="00447628">
      <w:pPr>
        <w:spacing w:line="360" w:lineRule="auto"/>
        <w:ind w:firstLine="709"/>
        <w:jc w:val="both"/>
        <w:rPr>
          <w:b/>
          <w:bCs/>
          <w:sz w:val="28"/>
          <w:szCs w:val="28"/>
        </w:rPr>
      </w:pPr>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b/>
          <w:bCs/>
          <w:sz w:val="28"/>
          <w:szCs w:val="28"/>
        </w:rPr>
        <w:t>.</w:t>
      </w:r>
    </w:p>
    <w:p w:rsidR="00447628" w:rsidRPr="00E76E1B" w:rsidRDefault="00447628" w:rsidP="00447628">
      <w:pPr>
        <w:keepNext/>
        <w:spacing w:line="360" w:lineRule="auto"/>
        <w:ind w:firstLine="709"/>
        <w:jc w:val="both"/>
        <w:outlineLvl w:val="0"/>
        <w:rPr>
          <w:rFonts w:eastAsia="Calibri"/>
          <w:b/>
          <w:bCs/>
          <w:kern w:val="32"/>
          <w:sz w:val="28"/>
          <w:szCs w:val="28"/>
        </w:rPr>
      </w:pPr>
      <w:bookmarkStart w:id="2" w:name="_Toc531614950"/>
      <w:bookmarkStart w:id="3" w:name="_Toc531686467"/>
      <w:r w:rsidRPr="00E76E1B">
        <w:rPr>
          <w:rFonts w:eastAsia="Calibri"/>
          <w:b/>
          <w:bCs/>
          <w:kern w:val="32"/>
          <w:sz w:val="28"/>
          <w:szCs w:val="28"/>
        </w:rPr>
        <w:lastRenderedPageBreak/>
        <w:t>11. 1. Комплект лицензионного программного обеспечения:</w:t>
      </w:r>
      <w:bookmarkEnd w:id="2"/>
      <w:bookmarkEnd w:id="3"/>
    </w:p>
    <w:p w:rsidR="00447628" w:rsidRPr="00955CAF" w:rsidRDefault="00447628" w:rsidP="00447628">
      <w:pPr>
        <w:keepNext/>
        <w:spacing w:line="360" w:lineRule="auto"/>
        <w:ind w:firstLine="709"/>
        <w:jc w:val="both"/>
        <w:outlineLvl w:val="0"/>
        <w:rPr>
          <w:rFonts w:eastAsia="Calibri"/>
          <w:bCs/>
          <w:kern w:val="32"/>
          <w:sz w:val="28"/>
          <w:szCs w:val="28"/>
          <w:lang w:val="en-US"/>
        </w:rPr>
      </w:pPr>
      <w:bookmarkStart w:id="4" w:name="_Toc531614951"/>
      <w:bookmarkStart w:id="5" w:name="_Toc531686468"/>
      <w:r w:rsidRPr="00955CAF">
        <w:rPr>
          <w:rFonts w:eastAsia="Calibri"/>
          <w:bCs/>
          <w:kern w:val="32"/>
          <w:sz w:val="28"/>
          <w:szCs w:val="28"/>
          <w:lang w:val="en-US"/>
        </w:rPr>
        <w:t xml:space="preserve">1. </w:t>
      </w:r>
      <w:r w:rsidRPr="00E76E1B">
        <w:rPr>
          <w:rFonts w:eastAsia="Calibri"/>
          <w:bCs/>
          <w:kern w:val="32"/>
          <w:sz w:val="28"/>
          <w:szCs w:val="28"/>
          <w:lang w:val="en-US"/>
        </w:rPr>
        <w:t>Windows</w:t>
      </w:r>
      <w:r w:rsidRPr="00955CAF">
        <w:rPr>
          <w:rFonts w:eastAsia="Calibri"/>
          <w:bCs/>
          <w:kern w:val="32"/>
          <w:sz w:val="28"/>
          <w:szCs w:val="28"/>
          <w:lang w:val="en-US"/>
        </w:rPr>
        <w:t xml:space="preserve">, </w:t>
      </w:r>
      <w:proofErr w:type="gramStart"/>
      <w:r w:rsidRPr="00E76E1B">
        <w:rPr>
          <w:rFonts w:eastAsia="Calibri"/>
          <w:bCs/>
          <w:kern w:val="32"/>
          <w:sz w:val="28"/>
          <w:szCs w:val="28"/>
          <w:lang w:val="en-US"/>
        </w:rPr>
        <w:t>Microsoft</w:t>
      </w:r>
      <w:r w:rsidRPr="00955CAF">
        <w:rPr>
          <w:rFonts w:eastAsia="Calibri"/>
          <w:bCs/>
          <w:kern w:val="32"/>
          <w:sz w:val="28"/>
          <w:szCs w:val="28"/>
          <w:lang w:val="en-US"/>
        </w:rPr>
        <w:t xml:space="preserve">  </w:t>
      </w:r>
      <w:r w:rsidRPr="00E76E1B">
        <w:rPr>
          <w:rFonts w:eastAsia="Calibri"/>
          <w:bCs/>
          <w:kern w:val="32"/>
          <w:sz w:val="28"/>
          <w:szCs w:val="28"/>
          <w:lang w:val="en-US"/>
        </w:rPr>
        <w:t>Office</w:t>
      </w:r>
      <w:proofErr w:type="gramEnd"/>
      <w:r w:rsidRPr="00955CAF">
        <w:rPr>
          <w:rFonts w:eastAsia="Calibri"/>
          <w:bCs/>
          <w:kern w:val="32"/>
          <w:sz w:val="28"/>
          <w:szCs w:val="28"/>
          <w:lang w:val="en-US"/>
        </w:rPr>
        <w:t>.</w:t>
      </w:r>
      <w:bookmarkEnd w:id="4"/>
      <w:bookmarkEnd w:id="5"/>
    </w:p>
    <w:p w:rsidR="00447628" w:rsidRPr="00955CAF" w:rsidRDefault="00447628" w:rsidP="00447628">
      <w:pPr>
        <w:keepNext/>
        <w:spacing w:line="360" w:lineRule="auto"/>
        <w:ind w:firstLine="709"/>
        <w:jc w:val="both"/>
        <w:outlineLvl w:val="0"/>
        <w:rPr>
          <w:rFonts w:eastAsia="Calibri"/>
          <w:bCs/>
          <w:kern w:val="32"/>
          <w:sz w:val="28"/>
          <w:szCs w:val="28"/>
          <w:lang w:val="en-US"/>
        </w:rPr>
      </w:pPr>
      <w:bookmarkStart w:id="6" w:name="_Toc531614952"/>
      <w:bookmarkStart w:id="7" w:name="_Toc531686469"/>
      <w:r w:rsidRPr="00955CAF">
        <w:rPr>
          <w:rFonts w:eastAsia="Calibri"/>
          <w:bCs/>
          <w:kern w:val="32"/>
          <w:sz w:val="28"/>
          <w:szCs w:val="28"/>
          <w:lang w:val="en-US"/>
        </w:rPr>
        <w:t xml:space="preserve">2. </w:t>
      </w:r>
      <w:r w:rsidRPr="00E76E1B">
        <w:rPr>
          <w:rFonts w:eastAsia="Calibri"/>
          <w:bCs/>
          <w:kern w:val="32"/>
          <w:sz w:val="28"/>
          <w:szCs w:val="28"/>
        </w:rPr>
        <w:t>Антивирус</w:t>
      </w:r>
      <w:r w:rsidRPr="00955CAF">
        <w:rPr>
          <w:rFonts w:eastAsia="Calibri"/>
          <w:bCs/>
          <w:kern w:val="32"/>
          <w:sz w:val="28"/>
          <w:szCs w:val="28"/>
          <w:lang w:val="en-US"/>
        </w:rPr>
        <w:t xml:space="preserve"> </w:t>
      </w:r>
      <w:r w:rsidRPr="00E76E1B">
        <w:rPr>
          <w:rFonts w:eastAsia="Calibri"/>
          <w:bCs/>
          <w:kern w:val="32"/>
          <w:sz w:val="28"/>
          <w:szCs w:val="28"/>
          <w:lang w:val="en-US"/>
        </w:rPr>
        <w:t>ESET</w:t>
      </w:r>
      <w:r w:rsidRPr="00955CAF">
        <w:rPr>
          <w:rFonts w:eastAsia="Calibri"/>
          <w:bCs/>
          <w:kern w:val="32"/>
          <w:sz w:val="28"/>
          <w:szCs w:val="28"/>
          <w:lang w:val="en-US"/>
        </w:rPr>
        <w:t xml:space="preserve"> </w:t>
      </w:r>
      <w:r w:rsidRPr="00E76E1B">
        <w:rPr>
          <w:rFonts w:eastAsia="Calibri"/>
          <w:bCs/>
          <w:kern w:val="32"/>
          <w:sz w:val="28"/>
          <w:szCs w:val="28"/>
          <w:lang w:val="en-US"/>
        </w:rPr>
        <w:t>Endpoint</w:t>
      </w:r>
      <w:r w:rsidRPr="00955CAF">
        <w:rPr>
          <w:rFonts w:eastAsia="Calibri"/>
          <w:bCs/>
          <w:kern w:val="32"/>
          <w:sz w:val="28"/>
          <w:szCs w:val="28"/>
          <w:lang w:val="en-US"/>
        </w:rPr>
        <w:t xml:space="preserve"> </w:t>
      </w:r>
      <w:r w:rsidRPr="00E76E1B">
        <w:rPr>
          <w:rFonts w:eastAsia="Calibri"/>
          <w:bCs/>
          <w:kern w:val="32"/>
          <w:sz w:val="28"/>
          <w:szCs w:val="28"/>
          <w:lang w:val="en-US"/>
        </w:rPr>
        <w:t>Security</w:t>
      </w:r>
      <w:bookmarkEnd w:id="6"/>
      <w:bookmarkEnd w:id="7"/>
    </w:p>
    <w:p w:rsidR="00447628" w:rsidRPr="00090CD7" w:rsidRDefault="00447628" w:rsidP="00447628">
      <w:pPr>
        <w:keepNext/>
        <w:spacing w:line="360" w:lineRule="auto"/>
        <w:ind w:firstLine="709"/>
        <w:jc w:val="both"/>
        <w:outlineLvl w:val="0"/>
        <w:rPr>
          <w:rFonts w:eastAsia="Calibri"/>
          <w:bCs/>
          <w:kern w:val="32"/>
          <w:sz w:val="28"/>
          <w:szCs w:val="28"/>
        </w:rPr>
      </w:pPr>
      <w:r>
        <w:rPr>
          <w:rFonts w:eastAsia="Calibri"/>
          <w:bCs/>
          <w:kern w:val="32"/>
          <w:sz w:val="28"/>
          <w:szCs w:val="28"/>
        </w:rPr>
        <w:t>и</w:t>
      </w:r>
      <w:r w:rsidRPr="00090CD7">
        <w:rPr>
          <w:rFonts w:eastAsia="Calibri"/>
          <w:bCs/>
          <w:kern w:val="32"/>
          <w:sz w:val="28"/>
          <w:szCs w:val="28"/>
        </w:rPr>
        <w:t xml:space="preserve"> </w:t>
      </w:r>
      <w:r>
        <w:rPr>
          <w:rFonts w:eastAsia="Calibri"/>
          <w:bCs/>
          <w:kern w:val="32"/>
          <w:sz w:val="28"/>
          <w:szCs w:val="28"/>
        </w:rPr>
        <w:t>др</w:t>
      </w:r>
      <w:r w:rsidRPr="00090CD7">
        <w:rPr>
          <w:rFonts w:eastAsia="Calibri"/>
          <w:bCs/>
          <w:kern w:val="32"/>
          <w:sz w:val="28"/>
          <w:szCs w:val="28"/>
        </w:rPr>
        <w:t>.</w:t>
      </w:r>
    </w:p>
    <w:p w:rsidR="00447628" w:rsidRPr="00E76E1B" w:rsidRDefault="00447628" w:rsidP="00447628">
      <w:pPr>
        <w:keepNext/>
        <w:spacing w:line="360" w:lineRule="auto"/>
        <w:ind w:firstLine="709"/>
        <w:jc w:val="both"/>
        <w:outlineLvl w:val="0"/>
        <w:rPr>
          <w:rFonts w:eastAsia="Calibri"/>
          <w:bCs/>
          <w:kern w:val="32"/>
          <w:sz w:val="28"/>
          <w:szCs w:val="28"/>
        </w:rPr>
      </w:pPr>
      <w:bookmarkStart w:id="8" w:name="_Toc531614953"/>
      <w:bookmarkStart w:id="9"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8"/>
      <w:bookmarkEnd w:id="9"/>
    </w:p>
    <w:p w:rsidR="00447628" w:rsidRPr="00E76E1B" w:rsidRDefault="00447628" w:rsidP="0044762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p>
    <w:p w:rsidR="00447628" w:rsidRPr="00E76E1B" w:rsidRDefault="00447628" w:rsidP="0044762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rsidR="00447628" w:rsidRPr="00E76E1B" w:rsidRDefault="00447628" w:rsidP="0044762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 xml:space="preserve">3. Электронная энциклопедия: </w:t>
      </w:r>
      <w:hyperlink r:id="rId13"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rsidR="00447628" w:rsidRPr="00E76E1B" w:rsidRDefault="00447628" w:rsidP="0044762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rsidR="00447628" w:rsidRDefault="00447628" w:rsidP="00447628">
      <w:pPr>
        <w:spacing w:line="360" w:lineRule="auto"/>
        <w:ind w:firstLine="709"/>
        <w:jc w:val="both"/>
        <w:rPr>
          <w:bCs/>
          <w:sz w:val="28"/>
          <w:szCs w:val="28"/>
        </w:rPr>
      </w:pPr>
      <w:r>
        <w:rPr>
          <w:bCs/>
          <w:sz w:val="28"/>
          <w:szCs w:val="28"/>
        </w:rPr>
        <w:t>и</w:t>
      </w:r>
      <w:r w:rsidRPr="00BD3969">
        <w:rPr>
          <w:bCs/>
          <w:sz w:val="28"/>
          <w:szCs w:val="28"/>
        </w:rPr>
        <w:t xml:space="preserve"> др.</w:t>
      </w:r>
    </w:p>
    <w:p w:rsidR="00447628" w:rsidRDefault="00447628" w:rsidP="00447628">
      <w:pPr>
        <w:shd w:val="clear" w:color="auto" w:fill="FFFFFF"/>
        <w:tabs>
          <w:tab w:val="left" w:pos="442"/>
        </w:tabs>
        <w:spacing w:line="360" w:lineRule="auto"/>
        <w:ind w:firstLine="709"/>
        <w:jc w:val="both"/>
        <w:rPr>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w:t>
      </w:r>
      <w:r>
        <w:rPr>
          <w:rFonts w:eastAsia="Calibri"/>
          <w:b/>
          <w:bCs/>
          <w:sz w:val="28"/>
          <w:szCs w:val="28"/>
        </w:rPr>
        <w:t xml:space="preserve">тные средства защиты информации - </w:t>
      </w:r>
      <w:r w:rsidRPr="00B47314">
        <w:rPr>
          <w:bCs/>
          <w:sz w:val="28"/>
          <w:szCs w:val="28"/>
        </w:rPr>
        <w:t>не используются</w:t>
      </w:r>
      <w:r>
        <w:rPr>
          <w:bCs/>
          <w:sz w:val="28"/>
          <w:szCs w:val="28"/>
        </w:rPr>
        <w:t xml:space="preserve"> </w:t>
      </w:r>
    </w:p>
    <w:p w:rsidR="00447628" w:rsidRDefault="00447628" w:rsidP="00447628">
      <w:pPr>
        <w:ind w:firstLine="709"/>
        <w:jc w:val="both"/>
        <w:rPr>
          <w:bCs/>
          <w:sz w:val="28"/>
          <w:szCs w:val="28"/>
        </w:rPr>
      </w:pPr>
    </w:p>
    <w:p w:rsidR="00447628" w:rsidRPr="00BD3969" w:rsidRDefault="00447628" w:rsidP="00447628">
      <w:pPr>
        <w:ind w:firstLine="709"/>
        <w:jc w:val="both"/>
        <w:rPr>
          <w:bCs/>
          <w:sz w:val="28"/>
          <w:szCs w:val="28"/>
        </w:rPr>
      </w:pPr>
    </w:p>
    <w:p w:rsidR="00447628" w:rsidRDefault="00447628" w:rsidP="00447628">
      <w:pPr>
        <w:ind w:firstLine="709"/>
        <w:jc w:val="both"/>
        <w:rPr>
          <w:b/>
          <w:bCs/>
          <w:sz w:val="28"/>
          <w:szCs w:val="28"/>
        </w:rPr>
      </w:pPr>
      <w:r w:rsidRPr="005532E3">
        <w:rPr>
          <w:b/>
          <w:bCs/>
          <w:sz w:val="28"/>
          <w:szCs w:val="28"/>
        </w:rPr>
        <w:t>12. Описание материально-технической базы, необходимой для осуществления образовательного процесса по дисциплине</w:t>
      </w:r>
      <w:r>
        <w:rPr>
          <w:b/>
          <w:bCs/>
          <w:sz w:val="28"/>
          <w:szCs w:val="28"/>
        </w:rPr>
        <w:t>.</w:t>
      </w:r>
    </w:p>
    <w:p w:rsidR="00447628" w:rsidRDefault="00447628" w:rsidP="00447628">
      <w:pPr>
        <w:ind w:firstLine="709"/>
        <w:jc w:val="both"/>
        <w:rPr>
          <w:b/>
          <w:sz w:val="28"/>
          <w:szCs w:val="28"/>
        </w:rPr>
      </w:pPr>
    </w:p>
    <w:p w:rsidR="00447628" w:rsidRPr="00D54A3F" w:rsidRDefault="00447628" w:rsidP="00447628">
      <w:pPr>
        <w:tabs>
          <w:tab w:val="left" w:pos="709"/>
        </w:tabs>
        <w:spacing w:line="360" w:lineRule="auto"/>
        <w:ind w:firstLine="709"/>
        <w:jc w:val="both"/>
        <w:rPr>
          <w:sz w:val="28"/>
          <w:szCs w:val="28"/>
        </w:rPr>
      </w:pPr>
      <w:r w:rsidRPr="00D54A3F">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p w:rsidR="00447628" w:rsidRPr="005F3FCF" w:rsidRDefault="00447628" w:rsidP="005F3FCF">
      <w:pPr>
        <w:pStyle w:val="a6"/>
        <w:tabs>
          <w:tab w:val="left" w:pos="284"/>
        </w:tabs>
        <w:spacing w:line="360" w:lineRule="auto"/>
        <w:ind w:left="567"/>
        <w:contextualSpacing/>
        <w:jc w:val="both"/>
        <w:rPr>
          <w:rFonts w:eastAsia="Calibri"/>
          <w:sz w:val="28"/>
          <w:szCs w:val="28"/>
        </w:rPr>
      </w:pPr>
    </w:p>
    <w:sectPr w:rsidR="00447628" w:rsidRPr="005F3FCF">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6BDB" w:rsidRDefault="00C96BDB" w:rsidP="00B56CAD">
      <w:r>
        <w:separator/>
      </w:r>
    </w:p>
  </w:endnote>
  <w:endnote w:type="continuationSeparator" w:id="0">
    <w:p w:rsidR="00C96BDB" w:rsidRDefault="00C96BDB" w:rsidP="00B56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Roboto-Regular">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404943"/>
      <w:docPartObj>
        <w:docPartGallery w:val="Page Numbers (Bottom of Page)"/>
        <w:docPartUnique/>
      </w:docPartObj>
    </w:sdtPr>
    <w:sdtEndPr/>
    <w:sdtContent>
      <w:p w:rsidR="00D37D85" w:rsidRDefault="00D37D85">
        <w:pPr>
          <w:pStyle w:val="af1"/>
          <w:jc w:val="right"/>
        </w:pPr>
        <w:r>
          <w:fldChar w:fldCharType="begin"/>
        </w:r>
        <w:r>
          <w:instrText>PAGE   \* MERGEFORMAT</w:instrText>
        </w:r>
        <w:r>
          <w:fldChar w:fldCharType="separate"/>
        </w:r>
        <w:r w:rsidR="00955CAF">
          <w:rPr>
            <w:noProof/>
          </w:rPr>
          <w:t>32</w:t>
        </w:r>
        <w:r>
          <w:fldChar w:fldCharType="end"/>
        </w:r>
      </w:p>
    </w:sdtContent>
  </w:sdt>
  <w:p w:rsidR="00D37D85" w:rsidRDefault="00D37D8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6BDB" w:rsidRDefault="00C96BDB" w:rsidP="00B56CAD">
      <w:r>
        <w:separator/>
      </w:r>
    </w:p>
  </w:footnote>
  <w:footnote w:type="continuationSeparator" w:id="0">
    <w:p w:rsidR="00C96BDB" w:rsidRDefault="00C96BDB" w:rsidP="00B56CAD">
      <w:r>
        <w:continuationSeparator/>
      </w:r>
    </w:p>
  </w:footnote>
  <w:footnote w:id="1">
    <w:p w:rsidR="00090CD7" w:rsidRPr="00750BF5" w:rsidRDefault="00090CD7" w:rsidP="00B56CAD">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rsidR="00090CD7" w:rsidRPr="00750BF5" w:rsidRDefault="00090CD7" w:rsidP="00B56CAD">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B9A32A3"/>
    <w:multiLevelType w:val="hybridMultilevel"/>
    <w:tmpl w:val="E1063F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731009"/>
    <w:multiLevelType w:val="hybridMultilevel"/>
    <w:tmpl w:val="FFDAFC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BA3AAC"/>
    <w:multiLevelType w:val="hybridMultilevel"/>
    <w:tmpl w:val="3802F580"/>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A4D227F"/>
    <w:multiLevelType w:val="hybridMultilevel"/>
    <w:tmpl w:val="6A4076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9E16D7"/>
    <w:multiLevelType w:val="hybridMultilevel"/>
    <w:tmpl w:val="8528E224"/>
    <w:lvl w:ilvl="0" w:tplc="A62A16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89F140D"/>
    <w:multiLevelType w:val="hybridMultilevel"/>
    <w:tmpl w:val="DDE88E2E"/>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B0477DB"/>
    <w:multiLevelType w:val="hybridMultilevel"/>
    <w:tmpl w:val="FFDAFC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993572"/>
    <w:multiLevelType w:val="hybridMultilevel"/>
    <w:tmpl w:val="7E724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FC4227"/>
    <w:multiLevelType w:val="hybridMultilevel"/>
    <w:tmpl w:val="6F5EC7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2621F12"/>
    <w:multiLevelType w:val="hybridMultilevel"/>
    <w:tmpl w:val="EADCAE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3F0772"/>
    <w:multiLevelType w:val="hybridMultilevel"/>
    <w:tmpl w:val="710EA662"/>
    <w:lvl w:ilvl="0" w:tplc="B752451A">
      <w:start w:val="1"/>
      <w:numFmt w:val="decimal"/>
      <w:lvlText w:val="%1."/>
      <w:lvlJc w:val="left"/>
      <w:pPr>
        <w:ind w:left="927" w:hanging="360"/>
      </w:pPr>
      <w:rPr>
        <w:rFonts w:hint="default"/>
        <w:b w:val="0"/>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3C5260B5"/>
    <w:multiLevelType w:val="hybridMultilevel"/>
    <w:tmpl w:val="8638B7E6"/>
    <w:lvl w:ilvl="0" w:tplc="04190019">
      <w:start w:val="1"/>
      <w:numFmt w:val="lowerLetter"/>
      <w:lvlText w:val="%1."/>
      <w:lvlJc w:val="left"/>
      <w:pPr>
        <w:ind w:left="1267" w:hanging="360"/>
      </w:pPr>
    </w:lvl>
    <w:lvl w:ilvl="1" w:tplc="04190019">
      <w:start w:val="1"/>
      <w:numFmt w:val="lowerLetter"/>
      <w:lvlText w:val="%2."/>
      <w:lvlJc w:val="left"/>
      <w:pPr>
        <w:ind w:left="1987" w:hanging="360"/>
      </w:pPr>
    </w:lvl>
    <w:lvl w:ilvl="2" w:tplc="0419001B">
      <w:start w:val="1"/>
      <w:numFmt w:val="lowerRoman"/>
      <w:lvlText w:val="%3."/>
      <w:lvlJc w:val="right"/>
      <w:pPr>
        <w:ind w:left="2707" w:hanging="180"/>
      </w:pPr>
    </w:lvl>
    <w:lvl w:ilvl="3" w:tplc="0419000F">
      <w:start w:val="1"/>
      <w:numFmt w:val="decimal"/>
      <w:lvlText w:val="%4."/>
      <w:lvlJc w:val="left"/>
      <w:pPr>
        <w:ind w:left="3427" w:hanging="360"/>
      </w:pPr>
    </w:lvl>
    <w:lvl w:ilvl="4" w:tplc="04190019">
      <w:start w:val="1"/>
      <w:numFmt w:val="lowerLetter"/>
      <w:lvlText w:val="%5."/>
      <w:lvlJc w:val="left"/>
      <w:pPr>
        <w:ind w:left="4147" w:hanging="360"/>
      </w:pPr>
    </w:lvl>
    <w:lvl w:ilvl="5" w:tplc="0419001B">
      <w:start w:val="1"/>
      <w:numFmt w:val="lowerRoman"/>
      <w:lvlText w:val="%6."/>
      <w:lvlJc w:val="right"/>
      <w:pPr>
        <w:ind w:left="4867" w:hanging="180"/>
      </w:pPr>
    </w:lvl>
    <w:lvl w:ilvl="6" w:tplc="0419000F">
      <w:start w:val="1"/>
      <w:numFmt w:val="decimal"/>
      <w:lvlText w:val="%7."/>
      <w:lvlJc w:val="left"/>
      <w:pPr>
        <w:ind w:left="5587" w:hanging="360"/>
      </w:pPr>
    </w:lvl>
    <w:lvl w:ilvl="7" w:tplc="04190019">
      <w:start w:val="1"/>
      <w:numFmt w:val="lowerLetter"/>
      <w:lvlText w:val="%8."/>
      <w:lvlJc w:val="left"/>
      <w:pPr>
        <w:ind w:left="6307" w:hanging="360"/>
      </w:pPr>
    </w:lvl>
    <w:lvl w:ilvl="8" w:tplc="0419001B">
      <w:start w:val="1"/>
      <w:numFmt w:val="lowerRoman"/>
      <w:lvlText w:val="%9."/>
      <w:lvlJc w:val="right"/>
      <w:pPr>
        <w:ind w:left="7027" w:hanging="180"/>
      </w:pPr>
    </w:lvl>
  </w:abstractNum>
  <w:abstractNum w:abstractNumId="14" w15:restartNumberingAfterBreak="0">
    <w:nsid w:val="3C6D70E3"/>
    <w:multiLevelType w:val="hybridMultilevel"/>
    <w:tmpl w:val="0B4CC434"/>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D257246"/>
    <w:multiLevelType w:val="hybridMultilevel"/>
    <w:tmpl w:val="FFDAFC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2C1121"/>
    <w:multiLevelType w:val="hybridMultilevel"/>
    <w:tmpl w:val="57FA9274"/>
    <w:lvl w:ilvl="0" w:tplc="1422C184">
      <w:start w:val="1"/>
      <w:numFmt w:val="decimal"/>
      <w:lvlText w:val="%1."/>
      <w:lvlJc w:val="left"/>
      <w:pPr>
        <w:ind w:left="468" w:hanging="36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17" w15:restartNumberingAfterBreak="0">
    <w:nsid w:val="4259032F"/>
    <w:multiLevelType w:val="hybridMultilevel"/>
    <w:tmpl w:val="2EE6832C"/>
    <w:lvl w:ilvl="0" w:tplc="E834DB3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15:restartNumberingAfterBreak="0">
    <w:nsid w:val="48413ACE"/>
    <w:multiLevelType w:val="hybridMultilevel"/>
    <w:tmpl w:val="7FA2D44A"/>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8C20E79"/>
    <w:multiLevelType w:val="hybridMultilevel"/>
    <w:tmpl w:val="BFC8F932"/>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E5604B8"/>
    <w:multiLevelType w:val="hybridMultilevel"/>
    <w:tmpl w:val="0950997C"/>
    <w:lvl w:ilvl="0" w:tplc="78BA07D0">
      <w:start w:val="1"/>
      <w:numFmt w:val="decimal"/>
      <w:lvlText w:val="%1."/>
      <w:lvlJc w:val="left"/>
      <w:pPr>
        <w:ind w:left="1211" w:hanging="360"/>
      </w:pPr>
      <w:rPr>
        <w:rFonts w:hint="default"/>
        <w:u w:val="singl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15:restartNumberingAfterBreak="0">
    <w:nsid w:val="4FE24EC5"/>
    <w:multiLevelType w:val="hybridMultilevel"/>
    <w:tmpl w:val="B782AE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16133F"/>
    <w:multiLevelType w:val="hybridMultilevel"/>
    <w:tmpl w:val="FFDAFC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6E4345B"/>
    <w:multiLevelType w:val="hybridMultilevel"/>
    <w:tmpl w:val="C0B6A5A0"/>
    <w:lvl w:ilvl="0" w:tplc="5DBA1F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8F4290"/>
    <w:multiLevelType w:val="hybridMultilevel"/>
    <w:tmpl w:val="9E189CC4"/>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60E507D6"/>
    <w:multiLevelType w:val="hybridMultilevel"/>
    <w:tmpl w:val="FFDAFC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E43DA2"/>
    <w:multiLevelType w:val="hybridMultilevel"/>
    <w:tmpl w:val="FFDAFC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56334B"/>
    <w:multiLevelType w:val="hybridMultilevel"/>
    <w:tmpl w:val="53EA97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3F40E6"/>
    <w:multiLevelType w:val="hybridMultilevel"/>
    <w:tmpl w:val="E1063F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82F2568"/>
    <w:multiLevelType w:val="hybridMultilevel"/>
    <w:tmpl w:val="90C41C5C"/>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0" w15:restartNumberingAfterBreak="0">
    <w:nsid w:val="6D81489F"/>
    <w:multiLevelType w:val="hybridMultilevel"/>
    <w:tmpl w:val="F496D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F11315B"/>
    <w:multiLevelType w:val="hybridMultilevel"/>
    <w:tmpl w:val="6CE02EF0"/>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723D54F7"/>
    <w:multiLevelType w:val="hybridMultilevel"/>
    <w:tmpl w:val="0E0AEF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2A32BDB"/>
    <w:multiLevelType w:val="hybridMultilevel"/>
    <w:tmpl w:val="43CEB982"/>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74A94A57"/>
    <w:multiLevelType w:val="hybridMultilevel"/>
    <w:tmpl w:val="4A425A10"/>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5522EDE"/>
    <w:multiLevelType w:val="hybridMultilevel"/>
    <w:tmpl w:val="6390F0C2"/>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77346577"/>
    <w:multiLevelType w:val="hybridMultilevel"/>
    <w:tmpl w:val="B270FE58"/>
    <w:lvl w:ilvl="0" w:tplc="6F047F1C">
      <w:start w:val="1"/>
      <w:numFmt w:val="decimal"/>
      <w:lvlText w:val="%1."/>
      <w:lvlJc w:val="left"/>
      <w:pPr>
        <w:ind w:left="329" w:hanging="360"/>
      </w:pPr>
      <w:rPr>
        <w:rFonts w:hint="default"/>
      </w:rPr>
    </w:lvl>
    <w:lvl w:ilvl="1" w:tplc="04190019" w:tentative="1">
      <w:start w:val="1"/>
      <w:numFmt w:val="lowerLetter"/>
      <w:lvlText w:val="%2."/>
      <w:lvlJc w:val="left"/>
      <w:pPr>
        <w:ind w:left="1049" w:hanging="360"/>
      </w:pPr>
    </w:lvl>
    <w:lvl w:ilvl="2" w:tplc="0419001B" w:tentative="1">
      <w:start w:val="1"/>
      <w:numFmt w:val="lowerRoman"/>
      <w:lvlText w:val="%3."/>
      <w:lvlJc w:val="right"/>
      <w:pPr>
        <w:ind w:left="1769" w:hanging="180"/>
      </w:pPr>
    </w:lvl>
    <w:lvl w:ilvl="3" w:tplc="0419000F" w:tentative="1">
      <w:start w:val="1"/>
      <w:numFmt w:val="decimal"/>
      <w:lvlText w:val="%4."/>
      <w:lvlJc w:val="left"/>
      <w:pPr>
        <w:ind w:left="2489" w:hanging="360"/>
      </w:pPr>
    </w:lvl>
    <w:lvl w:ilvl="4" w:tplc="04190019" w:tentative="1">
      <w:start w:val="1"/>
      <w:numFmt w:val="lowerLetter"/>
      <w:lvlText w:val="%5."/>
      <w:lvlJc w:val="left"/>
      <w:pPr>
        <w:ind w:left="3209" w:hanging="360"/>
      </w:pPr>
    </w:lvl>
    <w:lvl w:ilvl="5" w:tplc="0419001B" w:tentative="1">
      <w:start w:val="1"/>
      <w:numFmt w:val="lowerRoman"/>
      <w:lvlText w:val="%6."/>
      <w:lvlJc w:val="right"/>
      <w:pPr>
        <w:ind w:left="3929" w:hanging="180"/>
      </w:pPr>
    </w:lvl>
    <w:lvl w:ilvl="6" w:tplc="0419000F" w:tentative="1">
      <w:start w:val="1"/>
      <w:numFmt w:val="decimal"/>
      <w:lvlText w:val="%7."/>
      <w:lvlJc w:val="left"/>
      <w:pPr>
        <w:ind w:left="4649" w:hanging="360"/>
      </w:pPr>
    </w:lvl>
    <w:lvl w:ilvl="7" w:tplc="04190019" w:tentative="1">
      <w:start w:val="1"/>
      <w:numFmt w:val="lowerLetter"/>
      <w:lvlText w:val="%8."/>
      <w:lvlJc w:val="left"/>
      <w:pPr>
        <w:ind w:left="5369" w:hanging="360"/>
      </w:pPr>
    </w:lvl>
    <w:lvl w:ilvl="8" w:tplc="0419001B" w:tentative="1">
      <w:start w:val="1"/>
      <w:numFmt w:val="lowerRoman"/>
      <w:lvlText w:val="%9."/>
      <w:lvlJc w:val="right"/>
      <w:pPr>
        <w:ind w:left="6089" w:hanging="180"/>
      </w:pPr>
    </w:lvl>
  </w:abstractNum>
  <w:abstractNum w:abstractNumId="37" w15:restartNumberingAfterBreak="0">
    <w:nsid w:val="79864B83"/>
    <w:multiLevelType w:val="hybridMultilevel"/>
    <w:tmpl w:val="2EE6832C"/>
    <w:lvl w:ilvl="0" w:tplc="E834DB36">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38" w15:restartNumberingAfterBreak="0">
    <w:nsid w:val="7B1942B9"/>
    <w:multiLevelType w:val="hybridMultilevel"/>
    <w:tmpl w:val="FA760F40"/>
    <w:lvl w:ilvl="0" w:tplc="04190019">
      <w:start w:val="1"/>
      <w:numFmt w:val="lowerLetter"/>
      <w:lvlText w:val="%1."/>
      <w:lvlJc w:val="left"/>
      <w:pPr>
        <w:ind w:left="773" w:hanging="360"/>
      </w:pPr>
    </w:lvl>
    <w:lvl w:ilvl="1" w:tplc="04190019">
      <w:start w:val="1"/>
      <w:numFmt w:val="lowerLetter"/>
      <w:lvlText w:val="%2."/>
      <w:lvlJc w:val="left"/>
      <w:pPr>
        <w:ind w:left="1493" w:hanging="360"/>
      </w:pPr>
    </w:lvl>
    <w:lvl w:ilvl="2" w:tplc="0419001B">
      <w:start w:val="1"/>
      <w:numFmt w:val="lowerRoman"/>
      <w:lvlText w:val="%3."/>
      <w:lvlJc w:val="right"/>
      <w:pPr>
        <w:ind w:left="2213" w:hanging="180"/>
      </w:pPr>
    </w:lvl>
    <w:lvl w:ilvl="3" w:tplc="0419000F">
      <w:start w:val="1"/>
      <w:numFmt w:val="decimal"/>
      <w:lvlText w:val="%4."/>
      <w:lvlJc w:val="left"/>
      <w:pPr>
        <w:ind w:left="2933" w:hanging="360"/>
      </w:pPr>
    </w:lvl>
    <w:lvl w:ilvl="4" w:tplc="04190019">
      <w:start w:val="1"/>
      <w:numFmt w:val="lowerLetter"/>
      <w:lvlText w:val="%5."/>
      <w:lvlJc w:val="left"/>
      <w:pPr>
        <w:ind w:left="3653" w:hanging="360"/>
      </w:pPr>
    </w:lvl>
    <w:lvl w:ilvl="5" w:tplc="0419001B">
      <w:start w:val="1"/>
      <w:numFmt w:val="lowerRoman"/>
      <w:lvlText w:val="%6."/>
      <w:lvlJc w:val="right"/>
      <w:pPr>
        <w:ind w:left="4373" w:hanging="180"/>
      </w:pPr>
    </w:lvl>
    <w:lvl w:ilvl="6" w:tplc="0419000F">
      <w:start w:val="1"/>
      <w:numFmt w:val="decimal"/>
      <w:lvlText w:val="%7."/>
      <w:lvlJc w:val="left"/>
      <w:pPr>
        <w:ind w:left="5093" w:hanging="360"/>
      </w:pPr>
    </w:lvl>
    <w:lvl w:ilvl="7" w:tplc="04190019">
      <w:start w:val="1"/>
      <w:numFmt w:val="lowerLetter"/>
      <w:lvlText w:val="%8."/>
      <w:lvlJc w:val="left"/>
      <w:pPr>
        <w:ind w:left="5813" w:hanging="360"/>
      </w:pPr>
    </w:lvl>
    <w:lvl w:ilvl="8" w:tplc="0419001B">
      <w:start w:val="1"/>
      <w:numFmt w:val="lowerRoman"/>
      <w:lvlText w:val="%9."/>
      <w:lvlJc w:val="right"/>
      <w:pPr>
        <w:ind w:left="6533" w:hanging="180"/>
      </w:pPr>
    </w:lvl>
  </w:abstractNum>
  <w:abstractNum w:abstractNumId="39" w15:restartNumberingAfterBreak="0">
    <w:nsid w:val="7BB94E18"/>
    <w:multiLevelType w:val="hybridMultilevel"/>
    <w:tmpl w:val="52109BC4"/>
    <w:lvl w:ilvl="0" w:tplc="1B6C77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25"/>
  </w:num>
  <w:num w:numId="4">
    <w:abstractNumId w:val="22"/>
  </w:num>
  <w:num w:numId="5">
    <w:abstractNumId w:val="3"/>
  </w:num>
  <w:num w:numId="6">
    <w:abstractNumId w:val="26"/>
  </w:num>
  <w:num w:numId="7">
    <w:abstractNumId w:val="15"/>
  </w:num>
  <w:num w:numId="8">
    <w:abstractNumId w:val="11"/>
  </w:num>
  <w:num w:numId="9">
    <w:abstractNumId w:val="36"/>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21"/>
  </w:num>
  <w:num w:numId="13">
    <w:abstractNumId w:val="16"/>
  </w:num>
  <w:num w:numId="14">
    <w:abstractNumId w:val="32"/>
  </w:num>
  <w:num w:numId="15">
    <w:abstractNumId w:val="27"/>
  </w:num>
  <w:num w:numId="16">
    <w:abstractNumId w:val="2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2"/>
  </w:num>
  <w:num w:numId="33">
    <w:abstractNumId w:val="17"/>
  </w:num>
  <w:num w:numId="34">
    <w:abstractNumId w:val="0"/>
  </w:num>
  <w:num w:numId="35">
    <w:abstractNumId w:val="1"/>
  </w:num>
  <w:num w:numId="36">
    <w:abstractNumId w:val="39"/>
  </w:num>
  <w:num w:numId="37">
    <w:abstractNumId w:val="28"/>
  </w:num>
  <w:num w:numId="38">
    <w:abstractNumId w:val="9"/>
  </w:num>
  <w:num w:numId="39">
    <w:abstractNumId w:val="30"/>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5F60"/>
    <w:rsid w:val="00010A0D"/>
    <w:rsid w:val="0001626C"/>
    <w:rsid w:val="00035415"/>
    <w:rsid w:val="00063F1E"/>
    <w:rsid w:val="00090CD7"/>
    <w:rsid w:val="000B4054"/>
    <w:rsid w:val="000F0D3E"/>
    <w:rsid w:val="000F42FA"/>
    <w:rsid w:val="00171BF2"/>
    <w:rsid w:val="00180015"/>
    <w:rsid w:val="001B5155"/>
    <w:rsid w:val="001D371E"/>
    <w:rsid w:val="00251E8E"/>
    <w:rsid w:val="00257521"/>
    <w:rsid w:val="002D2F46"/>
    <w:rsid w:val="003161B2"/>
    <w:rsid w:val="00323BD6"/>
    <w:rsid w:val="00345381"/>
    <w:rsid w:val="00346F6E"/>
    <w:rsid w:val="003729F6"/>
    <w:rsid w:val="003E6D90"/>
    <w:rsid w:val="00441978"/>
    <w:rsid w:val="00447628"/>
    <w:rsid w:val="00465AEA"/>
    <w:rsid w:val="00476F6E"/>
    <w:rsid w:val="004D2656"/>
    <w:rsid w:val="004D5F60"/>
    <w:rsid w:val="005260BA"/>
    <w:rsid w:val="00554C9C"/>
    <w:rsid w:val="005715AC"/>
    <w:rsid w:val="0057355E"/>
    <w:rsid w:val="0057435B"/>
    <w:rsid w:val="005C4A63"/>
    <w:rsid w:val="005F22A1"/>
    <w:rsid w:val="005F3FCF"/>
    <w:rsid w:val="00602125"/>
    <w:rsid w:val="0061462C"/>
    <w:rsid w:val="00686CA1"/>
    <w:rsid w:val="006E7544"/>
    <w:rsid w:val="006F2D2D"/>
    <w:rsid w:val="006F6A80"/>
    <w:rsid w:val="00711AD0"/>
    <w:rsid w:val="007168EC"/>
    <w:rsid w:val="00743701"/>
    <w:rsid w:val="00753082"/>
    <w:rsid w:val="00773480"/>
    <w:rsid w:val="007B3980"/>
    <w:rsid w:val="007C402A"/>
    <w:rsid w:val="0080361C"/>
    <w:rsid w:val="008550CB"/>
    <w:rsid w:val="008843FC"/>
    <w:rsid w:val="008A685A"/>
    <w:rsid w:val="008E0EB1"/>
    <w:rsid w:val="00932B4C"/>
    <w:rsid w:val="00954DC4"/>
    <w:rsid w:val="00955CAF"/>
    <w:rsid w:val="00962AAA"/>
    <w:rsid w:val="009973F9"/>
    <w:rsid w:val="009B447C"/>
    <w:rsid w:val="009C5EF4"/>
    <w:rsid w:val="009C6D07"/>
    <w:rsid w:val="009D4149"/>
    <w:rsid w:val="00A02C1F"/>
    <w:rsid w:val="00A13D72"/>
    <w:rsid w:val="00A15817"/>
    <w:rsid w:val="00B25567"/>
    <w:rsid w:val="00B33732"/>
    <w:rsid w:val="00B37E37"/>
    <w:rsid w:val="00B56CAD"/>
    <w:rsid w:val="00BA0E70"/>
    <w:rsid w:val="00BA6CA6"/>
    <w:rsid w:val="00BC2D07"/>
    <w:rsid w:val="00BD5D01"/>
    <w:rsid w:val="00C174A8"/>
    <w:rsid w:val="00C403D2"/>
    <w:rsid w:val="00C426BB"/>
    <w:rsid w:val="00C52780"/>
    <w:rsid w:val="00C5498C"/>
    <w:rsid w:val="00C761D9"/>
    <w:rsid w:val="00C9603C"/>
    <w:rsid w:val="00C96BDB"/>
    <w:rsid w:val="00CA44F3"/>
    <w:rsid w:val="00CC3863"/>
    <w:rsid w:val="00CC6AC8"/>
    <w:rsid w:val="00D211B8"/>
    <w:rsid w:val="00D37D85"/>
    <w:rsid w:val="00D40494"/>
    <w:rsid w:val="00D40FA2"/>
    <w:rsid w:val="00DD4C1D"/>
    <w:rsid w:val="00E1151C"/>
    <w:rsid w:val="00E276F7"/>
    <w:rsid w:val="00E30887"/>
    <w:rsid w:val="00E42086"/>
    <w:rsid w:val="00E448DB"/>
    <w:rsid w:val="00E94FBC"/>
    <w:rsid w:val="00F00803"/>
    <w:rsid w:val="00F44070"/>
    <w:rsid w:val="00F511C9"/>
    <w:rsid w:val="00F634A4"/>
    <w:rsid w:val="00F77BF0"/>
    <w:rsid w:val="00FC0E4F"/>
    <w:rsid w:val="00FE5DCF"/>
    <w:rsid w:val="00FF6E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E0677"/>
  <w15:chartTrackingRefBased/>
  <w15:docId w15:val="{00D77F34-C309-411C-9EA1-2173A7A66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0A0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C4A6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345381"/>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B56CAD"/>
  </w:style>
  <w:style w:type="character" w:customStyle="1" w:styleId="a4">
    <w:name w:val="Текст сноски Знак"/>
    <w:basedOn w:val="a0"/>
    <w:uiPriority w:val="99"/>
    <w:semiHidden/>
    <w:rsid w:val="00B56CAD"/>
    <w:rPr>
      <w:rFonts w:ascii="Times New Roman" w:eastAsia="Times New Roman" w:hAnsi="Times New Roman" w:cs="Times New Roman"/>
      <w:sz w:val="20"/>
      <w:szCs w:val="20"/>
      <w:lang w:eastAsia="ru-RU"/>
    </w:rPr>
  </w:style>
  <w:style w:type="character" w:styleId="a5">
    <w:name w:val="footnote reference"/>
    <w:rsid w:val="00B56CAD"/>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B56CAD"/>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B56CAD"/>
    <w:pPr>
      <w:ind w:left="708"/>
    </w:pPr>
  </w:style>
  <w:style w:type="table" w:styleId="a8">
    <w:name w:val="Table Grid"/>
    <w:basedOn w:val="a1"/>
    <w:uiPriority w:val="39"/>
    <w:rsid w:val="00B56C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Абзац списка Знак"/>
    <w:link w:val="a6"/>
    <w:uiPriority w:val="34"/>
    <w:locked/>
    <w:rsid w:val="00B56CAD"/>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063F1E"/>
  </w:style>
  <w:style w:type="paragraph" w:styleId="a9">
    <w:name w:val="Title"/>
    <w:basedOn w:val="a"/>
    <w:link w:val="aa"/>
    <w:qFormat/>
    <w:rsid w:val="00D40494"/>
    <w:pPr>
      <w:widowControl/>
      <w:autoSpaceDE/>
      <w:autoSpaceDN/>
      <w:adjustRightInd/>
      <w:jc w:val="center"/>
    </w:pPr>
    <w:rPr>
      <w:b/>
      <w:sz w:val="28"/>
    </w:rPr>
  </w:style>
  <w:style w:type="character" w:customStyle="1" w:styleId="aa">
    <w:name w:val="Заголовок Знак"/>
    <w:basedOn w:val="a0"/>
    <w:link w:val="a9"/>
    <w:rsid w:val="00D40494"/>
    <w:rPr>
      <w:rFonts w:ascii="Times New Roman" w:eastAsia="Times New Roman" w:hAnsi="Times New Roman" w:cs="Times New Roman"/>
      <w:b/>
      <w:sz w:val="28"/>
      <w:szCs w:val="20"/>
      <w:lang w:eastAsia="ru-RU"/>
    </w:rPr>
  </w:style>
  <w:style w:type="paragraph" w:customStyle="1" w:styleId="Default">
    <w:name w:val="Default"/>
    <w:rsid w:val="00D404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0"/>
    <w:rsid w:val="002D2F46"/>
  </w:style>
  <w:style w:type="character" w:customStyle="1" w:styleId="ep">
    <w:name w:val="ep"/>
    <w:basedOn w:val="a0"/>
    <w:rsid w:val="002D2F46"/>
  </w:style>
  <w:style w:type="character" w:customStyle="1" w:styleId="20">
    <w:name w:val="Заголовок 2 Знак"/>
    <w:basedOn w:val="a0"/>
    <w:link w:val="2"/>
    <w:uiPriority w:val="9"/>
    <w:rsid w:val="00345381"/>
    <w:rPr>
      <w:rFonts w:asciiTheme="majorHAnsi" w:eastAsiaTheme="majorEastAsia" w:hAnsiTheme="majorHAnsi" w:cstheme="majorBidi"/>
      <w:b/>
      <w:bCs/>
      <w:color w:val="5B9BD5" w:themeColor="accent1"/>
      <w:sz w:val="26"/>
      <w:szCs w:val="26"/>
      <w:lang w:eastAsia="ru-RU"/>
    </w:rPr>
  </w:style>
  <w:style w:type="paragraph" w:styleId="ab">
    <w:name w:val="Normal (Web)"/>
    <w:basedOn w:val="a"/>
    <w:uiPriority w:val="99"/>
    <w:unhideWhenUsed/>
    <w:rsid w:val="00345381"/>
    <w:pPr>
      <w:widowControl/>
      <w:autoSpaceDE/>
      <w:autoSpaceDN/>
      <w:adjustRightInd/>
      <w:spacing w:before="100" w:beforeAutospacing="1" w:after="100" w:afterAutospacing="1"/>
    </w:pPr>
    <w:rPr>
      <w:sz w:val="24"/>
      <w:szCs w:val="24"/>
    </w:rPr>
  </w:style>
  <w:style w:type="character" w:customStyle="1" w:styleId="10">
    <w:name w:val="Заголовок 1 Знак"/>
    <w:basedOn w:val="a0"/>
    <w:link w:val="1"/>
    <w:uiPriority w:val="9"/>
    <w:rsid w:val="005C4A63"/>
    <w:rPr>
      <w:rFonts w:asciiTheme="majorHAnsi" w:eastAsiaTheme="majorEastAsia" w:hAnsiTheme="majorHAnsi" w:cstheme="majorBidi"/>
      <w:color w:val="2E74B5" w:themeColor="accent1" w:themeShade="BF"/>
      <w:sz w:val="32"/>
      <w:szCs w:val="32"/>
      <w:lang w:eastAsia="ru-RU"/>
    </w:rPr>
  </w:style>
  <w:style w:type="character" w:styleId="ac">
    <w:name w:val="Hyperlink"/>
    <w:basedOn w:val="a0"/>
    <w:uiPriority w:val="99"/>
    <w:unhideWhenUsed/>
    <w:rsid w:val="00C426BB"/>
    <w:rPr>
      <w:color w:val="0563C1" w:themeColor="hyperlink"/>
      <w:u w:val="single"/>
    </w:rPr>
  </w:style>
  <w:style w:type="paragraph" w:styleId="ad">
    <w:name w:val="Body Text"/>
    <w:basedOn w:val="a"/>
    <w:link w:val="ae"/>
    <w:uiPriority w:val="1"/>
    <w:qFormat/>
    <w:rsid w:val="00F00803"/>
    <w:pPr>
      <w:widowControl/>
      <w:autoSpaceDE/>
      <w:autoSpaceDN/>
      <w:adjustRightInd/>
      <w:spacing w:line="360" w:lineRule="auto"/>
      <w:ind w:left="112" w:firstLine="720"/>
      <w:jc w:val="both"/>
    </w:pPr>
    <w:rPr>
      <w:rFonts w:cstheme="minorBidi"/>
      <w:sz w:val="28"/>
      <w:szCs w:val="28"/>
      <w:lang w:val="en-US" w:eastAsia="en-US"/>
    </w:rPr>
  </w:style>
  <w:style w:type="character" w:customStyle="1" w:styleId="ae">
    <w:name w:val="Основной текст Знак"/>
    <w:basedOn w:val="a0"/>
    <w:link w:val="ad"/>
    <w:uiPriority w:val="1"/>
    <w:rsid w:val="00F00803"/>
    <w:rPr>
      <w:rFonts w:ascii="Times New Roman" w:eastAsia="Times New Roman" w:hAnsi="Times New Roman"/>
      <w:sz w:val="28"/>
      <w:szCs w:val="28"/>
      <w:lang w:val="en-US"/>
    </w:rPr>
  </w:style>
  <w:style w:type="character" w:customStyle="1" w:styleId="bookid1">
    <w:name w:val="bookid1"/>
    <w:basedOn w:val="a0"/>
    <w:rsid w:val="008E0EB1"/>
    <w:rPr>
      <w:vanish/>
      <w:webHidden w:val="0"/>
      <w:specVanish w:val="0"/>
    </w:rPr>
  </w:style>
  <w:style w:type="paragraph" w:styleId="af">
    <w:name w:val="header"/>
    <w:basedOn w:val="a"/>
    <w:link w:val="af0"/>
    <w:uiPriority w:val="99"/>
    <w:unhideWhenUsed/>
    <w:rsid w:val="00D37D85"/>
    <w:pPr>
      <w:tabs>
        <w:tab w:val="center" w:pos="4677"/>
        <w:tab w:val="right" w:pos="9355"/>
      </w:tabs>
    </w:pPr>
  </w:style>
  <w:style w:type="character" w:customStyle="1" w:styleId="af0">
    <w:name w:val="Верхний колонтитул Знак"/>
    <w:basedOn w:val="a0"/>
    <w:link w:val="af"/>
    <w:uiPriority w:val="99"/>
    <w:rsid w:val="00D37D85"/>
    <w:rPr>
      <w:rFonts w:ascii="Times New Roman" w:eastAsia="Times New Roman" w:hAnsi="Times New Roman" w:cs="Times New Roman"/>
      <w:sz w:val="20"/>
      <w:szCs w:val="20"/>
      <w:lang w:eastAsia="ru-RU"/>
    </w:rPr>
  </w:style>
  <w:style w:type="paragraph" w:styleId="af1">
    <w:name w:val="footer"/>
    <w:basedOn w:val="a"/>
    <w:link w:val="af2"/>
    <w:uiPriority w:val="99"/>
    <w:unhideWhenUsed/>
    <w:rsid w:val="00D37D85"/>
    <w:pPr>
      <w:tabs>
        <w:tab w:val="center" w:pos="4677"/>
        <w:tab w:val="right" w:pos="9355"/>
      </w:tabs>
    </w:pPr>
  </w:style>
  <w:style w:type="character" w:customStyle="1" w:styleId="af2">
    <w:name w:val="Нижний колонтитул Знак"/>
    <w:basedOn w:val="a0"/>
    <w:link w:val="af1"/>
    <w:uiPriority w:val="99"/>
    <w:rsid w:val="00D37D85"/>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ndex.ru/clck/jsredir?from=yandex.ru%3Bsearch%2F%3Bweb%3B%3B&amp;text=&amp;etext=1431.WFacezAE-3g5NQMUhKoMXxDZ6yI2vfuCRn5xaq7dZOwbowErVioiQ7mZyBmTv4wXcIIqeylueHwINzpndUsHEERUgYEwMvDV8l3zYh6UkZQ.abef8b5e2749be4381432755f20fe6f97f79fad8&amp;uuid=&amp;state=PEtFfuTeVD5kpHnK9lio9bb4iM1VPfe4W5x0C0-qwflIRTTifi6VAA,,&amp;&amp;cst=AiuY0DBWFJ5fN_r-AEszk8iHIvIB7VTsxknm30OhIdg8R3tTeEQTc5Al0z2e1Kzgczt_jrAXCGNXCsXUknmZZlvFA2VPHNso9nTtmYzL6A-9SRSsHkTZ-gbam74v3bzTzvPcjtVGOrJohiI5veJXRcB2ftdDWT6SWiyxYuawBTaAa29egmSGlemB-QZeZHY2No5I4DViqZTZO3QWH5LOnOIV43t6lZpgjk4svEmVictypDaUzyMEUp9tqHNHc88BvAVsGqhRxTla8gjEXZMJex6AKn3tr_7kCnlBJl2HgCju7MS4bSTjlbNrkdZHlRvgsd-ZYCxlyXku0gqNw68kegSXF0qditf8AO6FrwmJqw83rP9j7g5_9IagfBk6jswufSCR0r7Jcw1GYE4P-2a5PwYuV5K52stLNWlu61qSjMkqLiK06UQnzvQCkw63xdlHaWp9kpN9z89jcVEF_ce7cyawg9N9-_XZOP0975TvBcV_QcaP_eaQN5u8lYTiIy16Nt3cIQf5umaQDke41dmevfzc6-KRIeUsMozY0aMd8bPmft5-xffi_u28jY35kOfucTRr_kxGIgTo3-B5xO5w5qocSeO9tyfV7ixTjqidvRIJ1UUJZjdsYFjUQ9h-rFnu-5mqk6N1Z6xk9vlZ7PiXRl4f2ygYeBVRNxAdqboloTl67AzklwpzCU539A8ilitreNxPdN-SJH4te0Dx6Uk4nvLBKk5b9YylsrzpHjjetK5aYRgK2IGOpxBvHwPVjoZr&amp;data=UlNrNmk5WktYejR0eWJFYk1Ldmtxc2c4aG53cVFadlp5QTdtZVZyMk1pdE5lNjBKS1VKRWNoUVQzMmRSNUlpelhmbUs1dUtHYzBad0doSGtqX3NkNXUxeVBJTE96aFNUeXBISllOci1nSk5TUExHanNLNmFaeHB3NE1MM3RnUHY,&amp;sign=94303044e748c8a7a121fad8b5433887&amp;keyno=0&amp;b64e=2&amp;ref=orjY4mGPRjk5boDnW0uvlrrd71vZw9kp5uQozpMtKCW4RgmAu5ryJDOmyqaf89WdOMBv-6VXTiYHpZMQ_P0tkvh1OwcJ_iFenLMlFc43jfqlZuX8GWnvuxb1g-KTMW8MmM2edJ9iTOovVQsxGd1DpjsieLEi20VQmUw-NBA8ZEN_naryK_t3Vel5aAh-qkIooKUrQ_xoRm2FFLjhTCp5M5pKKg0NTPljTfssPWU5S5hxUGFAP22JYnhWnnxIRAWVFjrq_l-WSPQhwHSNcp27p9mRa_26_TBHNFlbHUj0eU8Cedvr8F36hHbz7cIoQ6VLPAX0M8tkn6J9rfh2I8y820wPGzg-_P18hX7Kxzfk5H8rA3-Cww53UA,,&amp;l10n=ru&amp;cts=1495650947670&amp;mc=2.905307776373747" TargetMode="Externa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fa.ru/Catalog?MenuId=Catalo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biblio-online.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F4DB4-0555-4CCC-926A-05DA46D09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9157</Words>
  <Characters>52195</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Oxana Vasilieva</dc:creator>
  <cp:keywords/>
  <dc:description/>
  <cp:lastModifiedBy>Молчанова Алла Владиславовна</cp:lastModifiedBy>
  <cp:revision>4</cp:revision>
  <dcterms:created xsi:type="dcterms:W3CDTF">2019-12-23T15:28:00Z</dcterms:created>
  <dcterms:modified xsi:type="dcterms:W3CDTF">2019-12-25T12:01:00Z</dcterms:modified>
</cp:coreProperties>
</file>